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2BB21" w14:textId="4A5B35F5" w:rsidR="00F14E5D" w:rsidRPr="00F14E5D" w:rsidRDefault="00F14E5D" w:rsidP="00F14E5D">
      <w:pPr>
        <w:shd w:val="clear" w:color="auto" w:fill="FFFFFF"/>
        <w:spacing w:after="100" w:afterAutospacing="1" w:line="240" w:lineRule="auto"/>
        <w:jc w:val="center"/>
        <w:rPr>
          <w:rFonts w:ascii="Times New Roman" w:eastAsia="Times New Roman" w:hAnsi="Times New Roman" w:cs="Times New Roman"/>
          <w:color w:val="212121"/>
          <w:kern w:val="0"/>
          <w:sz w:val="21"/>
          <w:szCs w:val="21"/>
          <w:lang w:eastAsia="ru-RU"/>
          <w14:ligatures w14:val="none"/>
        </w:rPr>
      </w:pPr>
      <w:r w:rsidRPr="00F14E5D">
        <w:rPr>
          <w:rFonts w:ascii="Times New Roman" w:eastAsia="Times New Roman" w:hAnsi="Times New Roman" w:cs="Times New Roman"/>
          <w:noProof/>
          <w:color w:val="212121"/>
          <w:kern w:val="0"/>
          <w:sz w:val="21"/>
          <w:szCs w:val="21"/>
          <w:lang w:eastAsia="ru-RU"/>
          <w14:ligatures w14:val="none"/>
        </w:rPr>
        <w:drawing>
          <wp:inline distT="0" distB="0" distL="0" distR="0" wp14:anchorId="63C08FEE" wp14:editId="131C93B5">
            <wp:extent cx="1428750" cy="1571625"/>
            <wp:effectExtent l="0" t="0" r="0" b="0"/>
            <wp:docPr id="18186214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8750" cy="1571625"/>
                    </a:xfrm>
                    <a:prstGeom prst="rect">
                      <a:avLst/>
                    </a:prstGeom>
                    <a:noFill/>
                    <a:ln>
                      <a:noFill/>
                    </a:ln>
                  </pic:spPr>
                </pic:pic>
              </a:graphicData>
            </a:graphic>
          </wp:inline>
        </w:drawing>
      </w:r>
    </w:p>
    <w:p w14:paraId="2FC1A660" w14:textId="77777777" w:rsidR="00F14E5D" w:rsidRPr="00F14E5D" w:rsidRDefault="00F14E5D" w:rsidP="00F14E5D">
      <w:pPr>
        <w:shd w:val="clear" w:color="auto" w:fill="FFFFFF"/>
        <w:spacing w:after="100" w:afterAutospacing="1" w:line="240" w:lineRule="auto"/>
        <w:jc w:val="center"/>
        <w:rPr>
          <w:rFonts w:ascii="Times New Roman" w:eastAsia="Times New Roman" w:hAnsi="Times New Roman" w:cs="Times New Roman"/>
          <w:color w:val="212121"/>
          <w:kern w:val="0"/>
          <w:sz w:val="21"/>
          <w:szCs w:val="21"/>
          <w:lang w:eastAsia="ru-RU"/>
          <w14:ligatures w14:val="none"/>
        </w:rPr>
      </w:pPr>
      <w:r w:rsidRPr="00F14E5D">
        <w:rPr>
          <w:rFonts w:ascii="Times New Roman" w:eastAsia="Times New Roman" w:hAnsi="Times New Roman" w:cs="Times New Roman"/>
          <w:color w:val="212121"/>
          <w:kern w:val="0"/>
          <w:sz w:val="21"/>
          <w:szCs w:val="21"/>
          <w:lang w:eastAsia="ru-RU"/>
          <w14:ligatures w14:val="none"/>
        </w:rPr>
        <w:t>  </w:t>
      </w:r>
    </w:p>
    <w:p w14:paraId="33186BFF" w14:textId="77777777" w:rsidR="00F14E5D" w:rsidRPr="00F14E5D" w:rsidRDefault="00F14E5D" w:rsidP="00F14E5D">
      <w:pPr>
        <w:shd w:val="clear" w:color="auto" w:fill="FFFFFF"/>
        <w:spacing w:after="100" w:afterAutospacing="1" w:line="240" w:lineRule="auto"/>
        <w:jc w:val="center"/>
        <w:rPr>
          <w:rFonts w:ascii="Times New Roman" w:eastAsia="Times New Roman" w:hAnsi="Times New Roman" w:cs="Times New Roman"/>
          <w:color w:val="212121"/>
          <w:kern w:val="0"/>
          <w:sz w:val="21"/>
          <w:szCs w:val="21"/>
          <w:lang w:eastAsia="ru-RU"/>
          <w14:ligatures w14:val="none"/>
        </w:rPr>
      </w:pPr>
      <w:r w:rsidRPr="00F14E5D">
        <w:rPr>
          <w:rFonts w:ascii="Times New Roman" w:eastAsia="Times New Roman" w:hAnsi="Times New Roman" w:cs="Times New Roman"/>
          <w:color w:val="212121"/>
          <w:kern w:val="0"/>
          <w:sz w:val="21"/>
          <w:szCs w:val="21"/>
          <w:lang w:eastAsia="ru-RU"/>
          <w14:ligatures w14:val="none"/>
        </w:rPr>
        <w:t>ПРОКУРАТУРА РОССИЙСКОЙ ФЕДЕРАЦИИ </w:t>
      </w:r>
    </w:p>
    <w:p w14:paraId="4AF3D52D" w14:textId="77777777" w:rsidR="00F14E5D" w:rsidRPr="00F14E5D" w:rsidRDefault="00F14E5D" w:rsidP="00F14E5D">
      <w:pPr>
        <w:shd w:val="clear" w:color="auto" w:fill="FFFFFF"/>
        <w:spacing w:after="100" w:afterAutospacing="1" w:line="240" w:lineRule="auto"/>
        <w:jc w:val="center"/>
        <w:rPr>
          <w:rFonts w:ascii="Times New Roman" w:eastAsia="Times New Roman" w:hAnsi="Times New Roman" w:cs="Times New Roman"/>
          <w:color w:val="212121"/>
          <w:kern w:val="0"/>
          <w:sz w:val="21"/>
          <w:szCs w:val="21"/>
          <w:lang w:eastAsia="ru-RU"/>
          <w14:ligatures w14:val="none"/>
        </w:rPr>
      </w:pPr>
      <w:r w:rsidRPr="00F14E5D">
        <w:rPr>
          <w:rFonts w:ascii="Times New Roman" w:eastAsia="Times New Roman" w:hAnsi="Times New Roman" w:cs="Times New Roman"/>
          <w:color w:val="212121"/>
          <w:kern w:val="0"/>
          <w:sz w:val="21"/>
          <w:szCs w:val="21"/>
          <w:lang w:eastAsia="ru-RU"/>
          <w14:ligatures w14:val="none"/>
        </w:rPr>
        <w:t>Прокуратура Воронежской области </w:t>
      </w:r>
    </w:p>
    <w:p w14:paraId="0745FA64" w14:textId="77777777" w:rsidR="00F14E5D" w:rsidRPr="00F14E5D" w:rsidRDefault="00F14E5D" w:rsidP="00F14E5D">
      <w:pPr>
        <w:shd w:val="clear" w:color="auto" w:fill="FFFFFF"/>
        <w:spacing w:after="100" w:afterAutospacing="1" w:line="240" w:lineRule="auto"/>
        <w:jc w:val="center"/>
        <w:rPr>
          <w:rFonts w:ascii="Times New Roman" w:eastAsia="Times New Roman" w:hAnsi="Times New Roman" w:cs="Times New Roman"/>
          <w:color w:val="212121"/>
          <w:kern w:val="0"/>
          <w:sz w:val="21"/>
          <w:szCs w:val="21"/>
          <w:lang w:eastAsia="ru-RU"/>
          <w14:ligatures w14:val="none"/>
        </w:rPr>
      </w:pPr>
      <w:r w:rsidRPr="00F14E5D">
        <w:rPr>
          <w:rFonts w:ascii="Times New Roman" w:eastAsia="Times New Roman" w:hAnsi="Times New Roman" w:cs="Times New Roman"/>
          <w:color w:val="212121"/>
          <w:kern w:val="0"/>
          <w:sz w:val="21"/>
          <w:szCs w:val="21"/>
          <w:lang w:eastAsia="ru-RU"/>
          <w14:ligatures w14:val="none"/>
        </w:rPr>
        <w:t>Прокуратура Семилукского района</w:t>
      </w:r>
    </w:p>
    <w:p w14:paraId="22A3760B" w14:textId="77777777" w:rsidR="00F14E5D" w:rsidRPr="00F14E5D" w:rsidRDefault="00F14E5D" w:rsidP="00F14E5D">
      <w:pPr>
        <w:shd w:val="clear" w:color="auto" w:fill="FFFFFF"/>
        <w:spacing w:after="100" w:afterAutospacing="1" w:line="240" w:lineRule="auto"/>
        <w:jc w:val="center"/>
        <w:rPr>
          <w:rFonts w:ascii="Times New Roman" w:eastAsia="Times New Roman" w:hAnsi="Times New Roman" w:cs="Times New Roman"/>
          <w:color w:val="212121"/>
          <w:kern w:val="0"/>
          <w:sz w:val="21"/>
          <w:szCs w:val="21"/>
          <w:lang w:eastAsia="ru-RU"/>
          <w14:ligatures w14:val="none"/>
        </w:rPr>
      </w:pPr>
      <w:r w:rsidRPr="00F14E5D">
        <w:rPr>
          <w:rFonts w:ascii="Times New Roman" w:eastAsia="Times New Roman" w:hAnsi="Times New Roman" w:cs="Times New Roman"/>
          <w:color w:val="212121"/>
          <w:kern w:val="0"/>
          <w:sz w:val="21"/>
          <w:szCs w:val="21"/>
          <w:lang w:eastAsia="ru-RU"/>
          <w14:ligatures w14:val="none"/>
        </w:rPr>
        <w:t> </w:t>
      </w:r>
    </w:p>
    <w:p w14:paraId="73F441CF" w14:textId="77777777" w:rsidR="00F14E5D" w:rsidRPr="00F14E5D" w:rsidRDefault="00F14E5D" w:rsidP="00F14E5D">
      <w:pPr>
        <w:shd w:val="clear" w:color="auto" w:fill="FFFFFF"/>
        <w:spacing w:after="100" w:afterAutospacing="1" w:line="240" w:lineRule="auto"/>
        <w:jc w:val="center"/>
        <w:rPr>
          <w:rFonts w:ascii="Times New Roman" w:eastAsia="Times New Roman" w:hAnsi="Times New Roman" w:cs="Times New Roman"/>
          <w:color w:val="212121"/>
          <w:kern w:val="0"/>
          <w:sz w:val="21"/>
          <w:szCs w:val="21"/>
          <w:lang w:eastAsia="ru-RU"/>
          <w14:ligatures w14:val="none"/>
        </w:rPr>
      </w:pPr>
      <w:r w:rsidRPr="00F14E5D">
        <w:rPr>
          <w:rFonts w:ascii="Times New Roman" w:eastAsia="Times New Roman" w:hAnsi="Times New Roman" w:cs="Times New Roman"/>
          <w:color w:val="212121"/>
          <w:kern w:val="0"/>
          <w:sz w:val="21"/>
          <w:szCs w:val="21"/>
          <w:lang w:eastAsia="ru-RU"/>
          <w14:ligatures w14:val="none"/>
        </w:rPr>
        <w:t> </w:t>
      </w:r>
    </w:p>
    <w:p w14:paraId="7C8D9CC7" w14:textId="77777777" w:rsidR="00F14E5D" w:rsidRPr="00F14E5D" w:rsidRDefault="00F14E5D" w:rsidP="00F14E5D">
      <w:pPr>
        <w:shd w:val="clear" w:color="auto" w:fill="FFFFFF"/>
        <w:spacing w:after="100" w:afterAutospacing="1" w:line="240" w:lineRule="auto"/>
        <w:jc w:val="center"/>
        <w:rPr>
          <w:rFonts w:ascii="Times New Roman" w:eastAsia="Times New Roman" w:hAnsi="Times New Roman" w:cs="Times New Roman"/>
          <w:color w:val="212121"/>
          <w:kern w:val="0"/>
          <w:sz w:val="21"/>
          <w:szCs w:val="21"/>
          <w:lang w:eastAsia="ru-RU"/>
          <w14:ligatures w14:val="none"/>
        </w:rPr>
      </w:pPr>
      <w:r w:rsidRPr="00F14E5D">
        <w:rPr>
          <w:rFonts w:ascii="Times New Roman" w:eastAsia="Times New Roman" w:hAnsi="Times New Roman" w:cs="Times New Roman"/>
          <w:color w:val="212121"/>
          <w:kern w:val="0"/>
          <w:sz w:val="21"/>
          <w:szCs w:val="21"/>
          <w:lang w:eastAsia="ru-RU"/>
          <w14:ligatures w14:val="none"/>
        </w:rPr>
        <w:t>Противодействие коррупции</w:t>
      </w:r>
    </w:p>
    <w:p w14:paraId="5FC484CA" w14:textId="77777777" w:rsidR="00F14E5D" w:rsidRPr="00F14E5D" w:rsidRDefault="00F14E5D" w:rsidP="00F14E5D">
      <w:pPr>
        <w:shd w:val="clear" w:color="auto" w:fill="FFFFFF"/>
        <w:spacing w:after="100" w:afterAutospacing="1" w:line="240" w:lineRule="auto"/>
        <w:jc w:val="center"/>
        <w:rPr>
          <w:rFonts w:ascii="Times New Roman" w:eastAsia="Times New Roman" w:hAnsi="Times New Roman" w:cs="Times New Roman"/>
          <w:color w:val="212121"/>
          <w:kern w:val="0"/>
          <w:sz w:val="21"/>
          <w:szCs w:val="21"/>
          <w:lang w:eastAsia="ru-RU"/>
          <w14:ligatures w14:val="none"/>
        </w:rPr>
      </w:pPr>
      <w:r w:rsidRPr="00F14E5D">
        <w:rPr>
          <w:rFonts w:ascii="Times New Roman" w:eastAsia="Times New Roman" w:hAnsi="Times New Roman" w:cs="Times New Roman"/>
          <w:color w:val="212121"/>
          <w:kern w:val="0"/>
          <w:sz w:val="21"/>
          <w:szCs w:val="21"/>
          <w:lang w:eastAsia="ru-RU"/>
          <w14:ligatures w14:val="none"/>
        </w:rPr>
        <w:t> </w:t>
      </w:r>
    </w:p>
    <w:p w14:paraId="11271506" w14:textId="77777777" w:rsidR="00F14E5D" w:rsidRPr="00F14E5D" w:rsidRDefault="00F14E5D" w:rsidP="00F14E5D">
      <w:pPr>
        <w:shd w:val="clear" w:color="auto" w:fill="FFFFFF"/>
        <w:spacing w:after="100" w:afterAutospacing="1" w:line="240" w:lineRule="auto"/>
        <w:jc w:val="center"/>
        <w:rPr>
          <w:rFonts w:ascii="Times New Roman" w:eastAsia="Times New Roman" w:hAnsi="Times New Roman" w:cs="Times New Roman"/>
          <w:color w:val="212121"/>
          <w:kern w:val="0"/>
          <w:sz w:val="21"/>
          <w:szCs w:val="21"/>
          <w:lang w:eastAsia="ru-RU"/>
          <w14:ligatures w14:val="none"/>
        </w:rPr>
      </w:pPr>
      <w:r w:rsidRPr="00F14E5D">
        <w:rPr>
          <w:rFonts w:ascii="Times New Roman" w:eastAsia="Times New Roman" w:hAnsi="Times New Roman" w:cs="Times New Roman"/>
          <w:color w:val="212121"/>
          <w:kern w:val="0"/>
          <w:sz w:val="21"/>
          <w:szCs w:val="21"/>
          <w:lang w:eastAsia="ru-RU"/>
          <w14:ligatures w14:val="none"/>
        </w:rPr>
        <w:t>Буклет</w:t>
      </w:r>
    </w:p>
    <w:p w14:paraId="235E4047" w14:textId="77777777" w:rsidR="00F14E5D" w:rsidRPr="00F14E5D" w:rsidRDefault="00F14E5D" w:rsidP="00F14E5D">
      <w:pPr>
        <w:shd w:val="clear" w:color="auto" w:fill="FFFFFF"/>
        <w:spacing w:after="100" w:afterAutospacing="1" w:line="240" w:lineRule="auto"/>
        <w:jc w:val="center"/>
        <w:rPr>
          <w:rFonts w:ascii="Times New Roman" w:eastAsia="Times New Roman" w:hAnsi="Times New Roman" w:cs="Times New Roman"/>
          <w:color w:val="212121"/>
          <w:kern w:val="0"/>
          <w:sz w:val="21"/>
          <w:szCs w:val="21"/>
          <w:lang w:eastAsia="ru-RU"/>
          <w14:ligatures w14:val="none"/>
        </w:rPr>
      </w:pPr>
      <w:r w:rsidRPr="00F14E5D">
        <w:rPr>
          <w:rFonts w:ascii="Times New Roman" w:eastAsia="Times New Roman" w:hAnsi="Times New Roman" w:cs="Times New Roman"/>
          <w:color w:val="212121"/>
          <w:kern w:val="0"/>
          <w:sz w:val="21"/>
          <w:szCs w:val="21"/>
          <w:lang w:eastAsia="ru-RU"/>
          <w14:ligatures w14:val="none"/>
        </w:rPr>
        <w:t>по предотвращению случаев</w:t>
      </w:r>
    </w:p>
    <w:p w14:paraId="71D4A700" w14:textId="77777777" w:rsidR="00F14E5D" w:rsidRPr="00F14E5D" w:rsidRDefault="00F14E5D" w:rsidP="00F14E5D">
      <w:pPr>
        <w:shd w:val="clear" w:color="auto" w:fill="FFFFFF"/>
        <w:spacing w:after="100" w:afterAutospacing="1" w:line="240" w:lineRule="auto"/>
        <w:jc w:val="center"/>
        <w:rPr>
          <w:rFonts w:ascii="Times New Roman" w:eastAsia="Times New Roman" w:hAnsi="Times New Roman" w:cs="Times New Roman"/>
          <w:color w:val="212121"/>
          <w:kern w:val="0"/>
          <w:sz w:val="21"/>
          <w:szCs w:val="21"/>
          <w:lang w:eastAsia="ru-RU"/>
          <w14:ligatures w14:val="none"/>
        </w:rPr>
      </w:pPr>
      <w:r w:rsidRPr="00F14E5D">
        <w:rPr>
          <w:rFonts w:ascii="Times New Roman" w:eastAsia="Times New Roman" w:hAnsi="Times New Roman" w:cs="Times New Roman"/>
          <w:color w:val="212121"/>
          <w:kern w:val="0"/>
          <w:sz w:val="21"/>
          <w:szCs w:val="21"/>
          <w:lang w:eastAsia="ru-RU"/>
          <w14:ligatures w14:val="none"/>
        </w:rPr>
        <w:t>получения и вымогательства взяток</w:t>
      </w:r>
    </w:p>
    <w:p w14:paraId="0617A895" w14:textId="77777777" w:rsidR="00F14E5D" w:rsidRPr="00F14E5D" w:rsidRDefault="00F14E5D" w:rsidP="00F14E5D">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F14E5D">
        <w:rPr>
          <w:rFonts w:ascii="Times New Roman" w:eastAsia="Times New Roman" w:hAnsi="Times New Roman" w:cs="Times New Roman"/>
          <w:color w:val="212121"/>
          <w:kern w:val="0"/>
          <w:sz w:val="21"/>
          <w:szCs w:val="21"/>
          <w:lang w:eastAsia="ru-RU"/>
          <w14:ligatures w14:val="none"/>
        </w:rPr>
        <w:t> </w:t>
      </w:r>
    </w:p>
    <w:p w14:paraId="54AB2017" w14:textId="77777777" w:rsidR="00F14E5D" w:rsidRPr="00F14E5D" w:rsidRDefault="00F14E5D" w:rsidP="00F14E5D">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F14E5D">
        <w:rPr>
          <w:rFonts w:ascii="Times New Roman" w:eastAsia="Times New Roman" w:hAnsi="Times New Roman" w:cs="Times New Roman"/>
          <w:color w:val="212121"/>
          <w:kern w:val="0"/>
          <w:sz w:val="21"/>
          <w:szCs w:val="21"/>
          <w:lang w:eastAsia="ru-RU"/>
          <w14:ligatures w14:val="none"/>
        </w:rPr>
        <w:t> </w:t>
      </w:r>
    </w:p>
    <w:p w14:paraId="43FAE287" w14:textId="77777777" w:rsidR="00F14E5D" w:rsidRPr="00F14E5D" w:rsidRDefault="00F14E5D" w:rsidP="00F14E5D">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F14E5D">
        <w:rPr>
          <w:rFonts w:ascii="Times New Roman" w:eastAsia="Times New Roman" w:hAnsi="Times New Roman" w:cs="Times New Roman"/>
          <w:color w:val="212121"/>
          <w:kern w:val="0"/>
          <w:sz w:val="21"/>
          <w:szCs w:val="21"/>
          <w:lang w:eastAsia="ru-RU"/>
          <w14:ligatures w14:val="none"/>
        </w:rPr>
        <w:t> </w:t>
      </w:r>
    </w:p>
    <w:p w14:paraId="0AD13C86" w14:textId="77777777" w:rsidR="00F14E5D" w:rsidRPr="00F14E5D" w:rsidRDefault="00F14E5D" w:rsidP="00F14E5D">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F14E5D">
        <w:rPr>
          <w:rFonts w:ascii="Times New Roman" w:eastAsia="Times New Roman" w:hAnsi="Times New Roman" w:cs="Times New Roman"/>
          <w:color w:val="212121"/>
          <w:kern w:val="0"/>
          <w:sz w:val="21"/>
          <w:szCs w:val="21"/>
          <w:lang w:eastAsia="ru-RU"/>
          <w14:ligatures w14:val="none"/>
        </w:rPr>
        <w:t> </w:t>
      </w:r>
    </w:p>
    <w:p w14:paraId="180B8E3D" w14:textId="77777777" w:rsidR="00F14E5D" w:rsidRPr="00F14E5D" w:rsidRDefault="00F14E5D" w:rsidP="00F14E5D">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F14E5D">
        <w:rPr>
          <w:rFonts w:ascii="Times New Roman" w:eastAsia="Times New Roman" w:hAnsi="Times New Roman" w:cs="Times New Roman"/>
          <w:color w:val="212121"/>
          <w:kern w:val="0"/>
          <w:sz w:val="21"/>
          <w:szCs w:val="21"/>
          <w:lang w:eastAsia="ru-RU"/>
          <w14:ligatures w14:val="none"/>
        </w:rPr>
        <w:t> </w:t>
      </w:r>
    </w:p>
    <w:p w14:paraId="0E5C7E6C" w14:textId="77777777" w:rsidR="00F14E5D" w:rsidRPr="00F14E5D" w:rsidRDefault="00F14E5D" w:rsidP="00F14E5D">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F14E5D">
        <w:rPr>
          <w:rFonts w:ascii="Times New Roman" w:eastAsia="Times New Roman" w:hAnsi="Times New Roman" w:cs="Times New Roman"/>
          <w:color w:val="212121"/>
          <w:kern w:val="0"/>
          <w:sz w:val="21"/>
          <w:szCs w:val="21"/>
          <w:lang w:eastAsia="ru-RU"/>
          <w14:ligatures w14:val="none"/>
        </w:rPr>
        <w:t> </w:t>
      </w:r>
    </w:p>
    <w:p w14:paraId="0D6ABAEC" w14:textId="77777777" w:rsidR="00F14E5D" w:rsidRPr="00F14E5D" w:rsidRDefault="00F14E5D" w:rsidP="00F14E5D">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F14E5D">
        <w:rPr>
          <w:rFonts w:ascii="Times New Roman" w:eastAsia="Times New Roman" w:hAnsi="Times New Roman" w:cs="Times New Roman"/>
          <w:color w:val="212121"/>
          <w:kern w:val="0"/>
          <w:sz w:val="21"/>
          <w:szCs w:val="21"/>
          <w:lang w:eastAsia="ru-RU"/>
          <w14:ligatures w14:val="none"/>
        </w:rPr>
        <w:t> </w:t>
      </w:r>
    </w:p>
    <w:p w14:paraId="5291A05D" w14:textId="22E94BF6" w:rsidR="00F14E5D" w:rsidRPr="00F14E5D" w:rsidRDefault="00F14E5D" w:rsidP="00F14E5D">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F14E5D">
        <w:rPr>
          <w:rFonts w:ascii="Times New Roman" w:eastAsia="Times New Roman" w:hAnsi="Times New Roman" w:cs="Times New Roman"/>
          <w:noProof/>
          <w:color w:val="212121"/>
          <w:kern w:val="0"/>
          <w:sz w:val="21"/>
          <w:szCs w:val="21"/>
          <w:lang w:eastAsia="ru-RU"/>
          <w14:ligatures w14:val="none"/>
        </w:rPr>
        <w:drawing>
          <wp:anchor distT="0" distB="0" distL="0" distR="0" simplePos="0" relativeHeight="251658240" behindDoc="0" locked="0" layoutInCell="1" allowOverlap="0" wp14:anchorId="357EFD1A" wp14:editId="7C4CA1D4">
            <wp:simplePos x="0" y="0"/>
            <wp:positionH relativeFrom="column">
              <wp:align>left</wp:align>
            </wp:positionH>
            <wp:positionV relativeFrom="line">
              <wp:posOffset>0</wp:posOffset>
            </wp:positionV>
            <wp:extent cx="1905000" cy="2705100"/>
            <wp:effectExtent l="0" t="0" r="0" b="0"/>
            <wp:wrapSquare wrapText="bothSides"/>
            <wp:docPr id="92655060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2705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4E5D">
        <w:rPr>
          <w:rFonts w:ascii="Times New Roman" w:eastAsia="Times New Roman" w:hAnsi="Times New Roman" w:cs="Times New Roman"/>
          <w:color w:val="212121"/>
          <w:kern w:val="0"/>
          <w:sz w:val="21"/>
          <w:szCs w:val="21"/>
          <w:lang w:eastAsia="ru-RU"/>
          <w14:ligatures w14:val="none"/>
        </w:rPr>
        <w:t xml:space="preserve">Коррупция – это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w:t>
      </w:r>
      <w:r w:rsidRPr="00F14E5D">
        <w:rPr>
          <w:rFonts w:ascii="Times New Roman" w:eastAsia="Times New Roman" w:hAnsi="Times New Roman" w:cs="Times New Roman"/>
          <w:color w:val="212121"/>
          <w:kern w:val="0"/>
          <w:sz w:val="21"/>
          <w:szCs w:val="21"/>
          <w:lang w:eastAsia="ru-RU"/>
          <w14:ligatures w14:val="none"/>
        </w:rPr>
        <w:lastRenderedPageBreak/>
        <w:t>для третьих лиц либо незаконное предоставление такой выгоды указанному лицу другими физическими лицами</w:t>
      </w:r>
    </w:p>
    <w:p w14:paraId="37C1E534" w14:textId="77777777" w:rsidR="00F14E5D" w:rsidRPr="00F14E5D" w:rsidRDefault="00F14E5D" w:rsidP="00F14E5D">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F14E5D">
        <w:rPr>
          <w:rFonts w:ascii="Times New Roman" w:eastAsia="Times New Roman" w:hAnsi="Times New Roman" w:cs="Times New Roman"/>
          <w:color w:val="212121"/>
          <w:kern w:val="0"/>
          <w:sz w:val="21"/>
          <w:szCs w:val="21"/>
          <w:lang w:eastAsia="ru-RU"/>
          <w14:ligatures w14:val="none"/>
        </w:rPr>
        <w:t> </w:t>
      </w:r>
    </w:p>
    <w:p w14:paraId="2482D86E" w14:textId="77777777" w:rsidR="00F14E5D" w:rsidRPr="00F14E5D" w:rsidRDefault="00F14E5D" w:rsidP="00F14E5D">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F14E5D">
        <w:rPr>
          <w:rFonts w:ascii="Times New Roman" w:eastAsia="Times New Roman" w:hAnsi="Times New Roman" w:cs="Times New Roman"/>
          <w:color w:val="212121"/>
          <w:kern w:val="0"/>
          <w:sz w:val="21"/>
          <w:szCs w:val="21"/>
          <w:lang w:eastAsia="ru-RU"/>
          <w14:ligatures w14:val="none"/>
        </w:rPr>
        <w:br/>
        <w:t>Уголовный кодекс Российской Федерации предусматривает два вида преступлений, связанных со взяткой:</w:t>
      </w:r>
    </w:p>
    <w:p w14:paraId="4AB5B3F3" w14:textId="77777777" w:rsidR="00F14E5D" w:rsidRPr="00F14E5D" w:rsidRDefault="00F14E5D" w:rsidP="00F14E5D">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F14E5D">
        <w:rPr>
          <w:rFonts w:ascii="Times New Roman" w:eastAsia="Times New Roman" w:hAnsi="Times New Roman" w:cs="Times New Roman"/>
          <w:color w:val="212121"/>
          <w:kern w:val="0"/>
          <w:sz w:val="21"/>
          <w:szCs w:val="21"/>
          <w:lang w:eastAsia="ru-RU"/>
          <w14:ligatures w14:val="none"/>
        </w:rPr>
        <w:t>получение взятки (ст. 290) и дача взятки (ст. 291)</w:t>
      </w:r>
    </w:p>
    <w:p w14:paraId="37C54FC3" w14:textId="77777777" w:rsidR="00F14E5D" w:rsidRPr="00F14E5D" w:rsidRDefault="00F14E5D" w:rsidP="00F14E5D">
      <w:pPr>
        <w:shd w:val="clear" w:color="auto" w:fill="FFFFFF"/>
        <w:spacing w:after="100" w:afterAutospacing="1" w:line="240" w:lineRule="auto"/>
        <w:jc w:val="center"/>
        <w:rPr>
          <w:rFonts w:ascii="Times New Roman" w:eastAsia="Times New Roman" w:hAnsi="Times New Roman" w:cs="Times New Roman"/>
          <w:color w:val="212121"/>
          <w:kern w:val="0"/>
          <w:sz w:val="21"/>
          <w:szCs w:val="21"/>
          <w:lang w:eastAsia="ru-RU"/>
          <w14:ligatures w14:val="none"/>
        </w:rPr>
      </w:pPr>
      <w:r w:rsidRPr="00F14E5D">
        <w:rPr>
          <w:rFonts w:ascii="Times New Roman" w:eastAsia="Times New Roman" w:hAnsi="Times New Roman" w:cs="Times New Roman"/>
          <w:color w:val="212121"/>
          <w:kern w:val="0"/>
          <w:sz w:val="21"/>
          <w:szCs w:val="21"/>
          <w:lang w:eastAsia="ru-RU"/>
          <w14:ligatures w14:val="none"/>
        </w:rPr>
        <w:t>Соответственно, есть тот, кто получает взятку - взяткополучатель и тот, кто ее дает - взяткодатель.</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697"/>
        <w:gridCol w:w="4674"/>
      </w:tblGrid>
      <w:tr w:rsidR="00F14E5D" w:rsidRPr="00F14E5D" w14:paraId="2DEC8FC2" w14:textId="77777777" w:rsidTr="00F14E5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791C78E" w14:textId="77777777" w:rsidR="00F14E5D" w:rsidRPr="00F14E5D" w:rsidRDefault="00F14E5D" w:rsidP="00F14E5D">
            <w:pPr>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F14E5D">
              <w:rPr>
                <w:rFonts w:ascii="Times New Roman" w:eastAsia="Times New Roman" w:hAnsi="Times New Roman" w:cs="Times New Roman"/>
                <w:color w:val="212121"/>
                <w:kern w:val="0"/>
                <w:sz w:val="21"/>
                <w:szCs w:val="21"/>
                <w:lang w:eastAsia="ru-RU"/>
                <w14:ligatures w14:val="none"/>
              </w:rPr>
              <w:t>Получение взятки - одно из самых опасных должностных преступлений, особенно если оно совершается группой лиц или сопровождается вымогательством, которое заключается в получении должностным лицом преимуществ и выгод за законные или незаконные действия (бездействие).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EA152A7" w14:textId="77777777" w:rsidR="00F14E5D" w:rsidRPr="00F14E5D" w:rsidRDefault="00F14E5D" w:rsidP="00F14E5D">
            <w:pPr>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F14E5D">
              <w:rPr>
                <w:rFonts w:ascii="Times New Roman" w:eastAsia="Times New Roman" w:hAnsi="Times New Roman" w:cs="Times New Roman"/>
                <w:color w:val="212121"/>
                <w:kern w:val="0"/>
                <w:sz w:val="21"/>
                <w:szCs w:val="21"/>
                <w:lang w:eastAsia="ru-RU"/>
                <w14:ligatures w14:val="none"/>
              </w:rPr>
              <w:t>Дача взятки - преступление, направленное на склонение должностного лица к совершению законных или незаконных действий (бездействия), либо предоставлению, получению каких-либо преимуществ в пользу дающего, в том числе за общее покровительство или попустительство по службе</w:t>
            </w:r>
          </w:p>
        </w:tc>
      </w:tr>
    </w:tbl>
    <w:p w14:paraId="6753DD11" w14:textId="666E5A7D" w:rsidR="00F14E5D" w:rsidRPr="00F14E5D" w:rsidRDefault="00F14E5D" w:rsidP="00F14E5D">
      <w:pPr>
        <w:shd w:val="clear" w:color="auto" w:fill="FFFFFF"/>
        <w:spacing w:after="100" w:afterAutospacing="1" w:line="240" w:lineRule="auto"/>
        <w:jc w:val="center"/>
        <w:rPr>
          <w:rFonts w:ascii="Times New Roman" w:eastAsia="Times New Roman" w:hAnsi="Times New Roman" w:cs="Times New Roman"/>
          <w:color w:val="212121"/>
          <w:kern w:val="0"/>
          <w:sz w:val="21"/>
          <w:szCs w:val="21"/>
          <w:lang w:eastAsia="ru-RU"/>
          <w14:ligatures w14:val="none"/>
        </w:rPr>
      </w:pPr>
      <w:r w:rsidRPr="00F14E5D">
        <w:rPr>
          <w:rFonts w:ascii="Times New Roman" w:eastAsia="Times New Roman" w:hAnsi="Times New Roman" w:cs="Times New Roman"/>
          <w:noProof/>
          <w:color w:val="212121"/>
          <w:kern w:val="0"/>
          <w:sz w:val="21"/>
          <w:szCs w:val="21"/>
          <w:lang w:eastAsia="ru-RU"/>
          <w14:ligatures w14:val="none"/>
        </w:rPr>
        <w:drawing>
          <wp:inline distT="0" distB="0" distL="0" distR="0" wp14:anchorId="6D5E9438" wp14:editId="493DE45B">
            <wp:extent cx="1809750" cy="1809750"/>
            <wp:effectExtent l="0" t="0" r="0" b="0"/>
            <wp:docPr id="123488691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9750" cy="1809750"/>
                    </a:xfrm>
                    <a:prstGeom prst="rect">
                      <a:avLst/>
                    </a:prstGeom>
                    <a:noFill/>
                    <a:ln>
                      <a:noFill/>
                    </a:ln>
                  </pic:spPr>
                </pic:pic>
              </a:graphicData>
            </a:graphic>
          </wp:inline>
        </w:drawing>
      </w:r>
      <w:r w:rsidRPr="00F14E5D">
        <w:rPr>
          <w:rFonts w:ascii="Times New Roman" w:eastAsia="Times New Roman" w:hAnsi="Times New Roman" w:cs="Times New Roman"/>
          <w:color w:val="212121"/>
          <w:kern w:val="0"/>
          <w:sz w:val="21"/>
          <w:szCs w:val="21"/>
          <w:lang w:eastAsia="ru-RU"/>
          <w14:ligatures w14:val="none"/>
        </w:rPr>
        <w:t> </w:t>
      </w:r>
    </w:p>
    <w:p w14:paraId="1754BBFB" w14:textId="77777777" w:rsidR="00F14E5D" w:rsidRPr="00F14E5D" w:rsidRDefault="00F14E5D" w:rsidP="00F14E5D">
      <w:pPr>
        <w:shd w:val="clear" w:color="auto" w:fill="FFFFFF"/>
        <w:spacing w:after="100" w:afterAutospacing="1" w:line="240" w:lineRule="auto"/>
        <w:jc w:val="center"/>
        <w:rPr>
          <w:rFonts w:ascii="Times New Roman" w:eastAsia="Times New Roman" w:hAnsi="Times New Roman" w:cs="Times New Roman"/>
          <w:color w:val="212121"/>
          <w:kern w:val="0"/>
          <w:sz w:val="21"/>
          <w:szCs w:val="21"/>
          <w:lang w:eastAsia="ru-RU"/>
          <w14:ligatures w14:val="none"/>
        </w:rPr>
      </w:pPr>
      <w:r w:rsidRPr="00F14E5D">
        <w:rPr>
          <w:rFonts w:ascii="Times New Roman" w:eastAsia="Times New Roman" w:hAnsi="Times New Roman" w:cs="Times New Roman"/>
          <w:color w:val="212121"/>
          <w:kern w:val="0"/>
          <w:sz w:val="21"/>
          <w:szCs w:val="21"/>
          <w:lang w:eastAsia="ru-RU"/>
          <w14:ligatures w14:val="none"/>
        </w:rPr>
        <w:t>Взяткой могут быть:</w:t>
      </w:r>
    </w:p>
    <w:p w14:paraId="28BC47C1" w14:textId="77777777" w:rsidR="00F14E5D" w:rsidRPr="00F14E5D" w:rsidRDefault="00F14E5D" w:rsidP="00F14E5D">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F14E5D">
        <w:rPr>
          <w:rFonts w:ascii="Times New Roman" w:eastAsia="Times New Roman" w:hAnsi="Times New Roman" w:cs="Times New Roman"/>
          <w:color w:val="212121"/>
          <w:kern w:val="0"/>
          <w:sz w:val="21"/>
          <w:szCs w:val="21"/>
          <w:lang w:eastAsia="ru-RU"/>
          <w14:ligatures w14:val="none"/>
        </w:rPr>
        <w:t>Предметы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w:t>
      </w:r>
    </w:p>
    <w:p w14:paraId="5A197A19" w14:textId="77777777" w:rsidR="00F14E5D" w:rsidRPr="00F14E5D" w:rsidRDefault="00F14E5D" w:rsidP="00F14E5D">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F14E5D">
        <w:rPr>
          <w:rFonts w:ascii="Times New Roman" w:eastAsia="Times New Roman" w:hAnsi="Times New Roman" w:cs="Times New Roman"/>
          <w:color w:val="212121"/>
          <w:kern w:val="0"/>
          <w:sz w:val="21"/>
          <w:szCs w:val="21"/>
          <w:lang w:eastAsia="ru-RU"/>
          <w14:ligatures w14:val="none"/>
        </w:rPr>
        <w:t>Услуги и выгоды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w:t>
      </w:r>
    </w:p>
    <w:p w14:paraId="1E6DF9C2" w14:textId="77777777" w:rsidR="00F14E5D" w:rsidRPr="00F14E5D" w:rsidRDefault="00F14E5D" w:rsidP="00F14E5D">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F14E5D">
        <w:rPr>
          <w:rFonts w:ascii="Times New Roman" w:eastAsia="Times New Roman" w:hAnsi="Times New Roman" w:cs="Times New Roman"/>
          <w:color w:val="212121"/>
          <w:kern w:val="0"/>
          <w:sz w:val="21"/>
          <w:szCs w:val="21"/>
          <w:lang w:eastAsia="ru-RU"/>
          <w14:ligatures w14:val="none"/>
        </w:rPr>
        <w:t>Завуалированная форма взятки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за лекции, статьи, и книги, «случайный» выигрыш в казино, прощение долга, уменьшение арендной платы, увеличение процентных ставок по кредиту и т.д.</w:t>
      </w:r>
    </w:p>
    <w:p w14:paraId="7C1357CC" w14:textId="4F26544A" w:rsidR="00F14E5D" w:rsidRPr="00F14E5D" w:rsidRDefault="00F14E5D" w:rsidP="00F14E5D">
      <w:pPr>
        <w:shd w:val="clear" w:color="auto" w:fill="FFFFFF"/>
        <w:spacing w:after="100" w:afterAutospacing="1" w:line="240" w:lineRule="auto"/>
        <w:jc w:val="center"/>
        <w:rPr>
          <w:rFonts w:ascii="Times New Roman" w:eastAsia="Times New Roman" w:hAnsi="Times New Roman" w:cs="Times New Roman"/>
          <w:color w:val="212121"/>
          <w:kern w:val="0"/>
          <w:sz w:val="21"/>
          <w:szCs w:val="21"/>
          <w:lang w:eastAsia="ru-RU"/>
          <w14:ligatures w14:val="none"/>
        </w:rPr>
      </w:pPr>
      <w:r w:rsidRPr="00F14E5D">
        <w:rPr>
          <w:rFonts w:ascii="Times New Roman" w:eastAsia="Times New Roman" w:hAnsi="Times New Roman" w:cs="Times New Roman"/>
          <w:noProof/>
          <w:color w:val="212121"/>
          <w:kern w:val="0"/>
          <w:sz w:val="21"/>
          <w:szCs w:val="21"/>
          <w:lang w:eastAsia="ru-RU"/>
          <w14:ligatures w14:val="none"/>
        </w:rPr>
        <w:drawing>
          <wp:inline distT="0" distB="0" distL="0" distR="0" wp14:anchorId="606924B9" wp14:editId="7E02DEB2">
            <wp:extent cx="3333750" cy="1266825"/>
            <wp:effectExtent l="0" t="0" r="0" b="0"/>
            <wp:docPr id="49324263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0" cy="1266825"/>
                    </a:xfrm>
                    <a:prstGeom prst="rect">
                      <a:avLst/>
                    </a:prstGeom>
                    <a:noFill/>
                    <a:ln>
                      <a:noFill/>
                    </a:ln>
                  </pic:spPr>
                </pic:pic>
              </a:graphicData>
            </a:graphic>
          </wp:inline>
        </w:drawing>
      </w:r>
    </w:p>
    <w:p w14:paraId="0D1C2287" w14:textId="77777777" w:rsidR="00F14E5D" w:rsidRPr="00F14E5D" w:rsidRDefault="00F14E5D" w:rsidP="00F14E5D">
      <w:pPr>
        <w:shd w:val="clear" w:color="auto" w:fill="FFFFFF"/>
        <w:spacing w:after="100" w:afterAutospacing="1" w:line="240" w:lineRule="auto"/>
        <w:jc w:val="center"/>
        <w:rPr>
          <w:rFonts w:ascii="Times New Roman" w:eastAsia="Times New Roman" w:hAnsi="Times New Roman" w:cs="Times New Roman"/>
          <w:color w:val="212121"/>
          <w:kern w:val="0"/>
          <w:sz w:val="21"/>
          <w:szCs w:val="21"/>
          <w:lang w:eastAsia="ru-RU"/>
          <w14:ligatures w14:val="none"/>
        </w:rPr>
      </w:pPr>
      <w:r w:rsidRPr="00F14E5D">
        <w:rPr>
          <w:rFonts w:ascii="Times New Roman" w:eastAsia="Times New Roman" w:hAnsi="Times New Roman" w:cs="Times New Roman"/>
          <w:color w:val="212121"/>
          <w:kern w:val="0"/>
          <w:sz w:val="21"/>
          <w:szCs w:val="21"/>
          <w:lang w:eastAsia="ru-RU"/>
          <w14:ligatures w14:val="none"/>
        </w:rPr>
        <w:lastRenderedPageBreak/>
        <w:t>Взяткополучателем может быть признано только должностное лицо</w:t>
      </w:r>
    </w:p>
    <w:p w14:paraId="0B653A70" w14:textId="77777777" w:rsidR="00F14E5D" w:rsidRPr="00F14E5D" w:rsidRDefault="00F14E5D" w:rsidP="00F14E5D">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F14E5D">
        <w:rPr>
          <w:rFonts w:ascii="Times New Roman" w:eastAsia="Times New Roman" w:hAnsi="Times New Roman" w:cs="Times New Roman"/>
          <w:color w:val="212121"/>
          <w:kern w:val="0"/>
          <w:sz w:val="21"/>
          <w:szCs w:val="21"/>
          <w:lang w:eastAsia="ru-RU"/>
          <w14:ligatures w14:val="none"/>
        </w:rPr>
        <w:t>Должностными лицами признаются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государственных компаниях, государственных и муниципальных унитарных предприятиях, акционерных обществах, контрольный пакет акций которых принадлежит Российской Федерации, субъектам Российской Федерации или муниципальным образованиям, а также в Вооруженных Силах Российской Федерации, других войсках и воинских формированиях Российской Федерации.</w:t>
      </w:r>
    </w:p>
    <w:p w14:paraId="457F804D" w14:textId="77777777" w:rsidR="00F14E5D" w:rsidRPr="00F14E5D" w:rsidRDefault="00F14E5D" w:rsidP="00F14E5D">
      <w:pPr>
        <w:shd w:val="clear" w:color="auto" w:fill="FFFFFF"/>
        <w:spacing w:after="100" w:afterAutospacing="1" w:line="240" w:lineRule="auto"/>
        <w:jc w:val="center"/>
        <w:rPr>
          <w:rFonts w:ascii="Times New Roman" w:eastAsia="Times New Roman" w:hAnsi="Times New Roman" w:cs="Times New Roman"/>
          <w:color w:val="212121"/>
          <w:kern w:val="0"/>
          <w:sz w:val="21"/>
          <w:szCs w:val="21"/>
          <w:lang w:eastAsia="ru-RU"/>
          <w14:ligatures w14:val="none"/>
        </w:rPr>
      </w:pPr>
      <w:r w:rsidRPr="00F14E5D">
        <w:rPr>
          <w:rFonts w:ascii="Times New Roman" w:eastAsia="Times New Roman" w:hAnsi="Times New Roman" w:cs="Times New Roman"/>
          <w:color w:val="212121"/>
          <w:kern w:val="0"/>
          <w:sz w:val="21"/>
          <w:szCs w:val="21"/>
          <w:lang w:eastAsia="ru-RU"/>
          <w14:ligatures w14:val="none"/>
        </w:rPr>
        <w:t>Наказание за взятку</w:t>
      </w:r>
    </w:p>
    <w:p w14:paraId="4769EADB" w14:textId="77777777" w:rsidR="00F14E5D" w:rsidRPr="00F14E5D" w:rsidRDefault="00F14E5D" w:rsidP="00F14E5D">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F14E5D">
        <w:rPr>
          <w:rFonts w:ascii="Times New Roman" w:eastAsia="Times New Roman" w:hAnsi="Times New Roman" w:cs="Times New Roman"/>
          <w:color w:val="212121"/>
          <w:kern w:val="0"/>
          <w:sz w:val="21"/>
          <w:szCs w:val="21"/>
          <w:lang w:eastAsia="ru-RU"/>
          <w14:ligatures w14:val="none"/>
        </w:rPr>
        <w:t>Получение взятки рассматривается Уголовным кодексом Российской Федерации, как более общественно опасное деяние, нежели дача взятки.</w:t>
      </w:r>
    </w:p>
    <w:p w14:paraId="4563A814" w14:textId="77777777" w:rsidR="00F14E5D" w:rsidRPr="00F14E5D" w:rsidRDefault="00F14E5D" w:rsidP="00F14E5D">
      <w:pPr>
        <w:shd w:val="clear" w:color="auto" w:fill="FFFFFF"/>
        <w:spacing w:after="100" w:afterAutospacing="1" w:line="240" w:lineRule="auto"/>
        <w:jc w:val="center"/>
        <w:rPr>
          <w:rFonts w:ascii="Times New Roman" w:eastAsia="Times New Roman" w:hAnsi="Times New Roman" w:cs="Times New Roman"/>
          <w:color w:val="212121"/>
          <w:kern w:val="0"/>
          <w:sz w:val="21"/>
          <w:szCs w:val="21"/>
          <w:lang w:eastAsia="ru-RU"/>
          <w14:ligatures w14:val="none"/>
        </w:rPr>
      </w:pPr>
      <w:r w:rsidRPr="00F14E5D">
        <w:rPr>
          <w:rFonts w:ascii="Times New Roman" w:eastAsia="Times New Roman" w:hAnsi="Times New Roman" w:cs="Times New Roman"/>
          <w:color w:val="212121"/>
          <w:kern w:val="0"/>
          <w:sz w:val="21"/>
          <w:szCs w:val="21"/>
          <w:lang w:eastAsia="ru-RU"/>
          <w14:ligatures w14:val="none"/>
        </w:rPr>
        <w:t>Статья 290 УК РФ. Получение взятки</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556"/>
        <w:gridCol w:w="4815"/>
      </w:tblGrid>
      <w:tr w:rsidR="00F14E5D" w:rsidRPr="00F14E5D" w14:paraId="597F1032" w14:textId="77777777" w:rsidTr="00F14E5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B33DCE9" w14:textId="77777777" w:rsidR="00F14E5D" w:rsidRPr="00F14E5D" w:rsidRDefault="00F14E5D" w:rsidP="00F14E5D">
            <w:pPr>
              <w:spacing w:after="100" w:afterAutospacing="1" w:line="240" w:lineRule="auto"/>
              <w:jc w:val="center"/>
              <w:rPr>
                <w:rFonts w:ascii="Times New Roman" w:eastAsia="Times New Roman" w:hAnsi="Times New Roman" w:cs="Times New Roman"/>
                <w:color w:val="212121"/>
                <w:kern w:val="0"/>
                <w:sz w:val="21"/>
                <w:szCs w:val="21"/>
                <w:lang w:eastAsia="ru-RU"/>
                <w14:ligatures w14:val="none"/>
              </w:rPr>
            </w:pPr>
            <w:r w:rsidRPr="00F14E5D">
              <w:rPr>
                <w:rFonts w:ascii="Times New Roman" w:eastAsia="Times New Roman" w:hAnsi="Times New Roman" w:cs="Times New Roman"/>
                <w:color w:val="212121"/>
                <w:kern w:val="0"/>
                <w:sz w:val="21"/>
                <w:szCs w:val="21"/>
                <w:lang w:eastAsia="ru-RU"/>
                <w14:ligatures w14:val="none"/>
              </w:rPr>
              <w:t>Преступление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FAEA1B9" w14:textId="77777777" w:rsidR="00F14E5D" w:rsidRPr="00F14E5D" w:rsidRDefault="00F14E5D" w:rsidP="00F14E5D">
            <w:pPr>
              <w:spacing w:after="100" w:afterAutospacing="1" w:line="240" w:lineRule="auto"/>
              <w:jc w:val="center"/>
              <w:rPr>
                <w:rFonts w:ascii="Times New Roman" w:eastAsia="Times New Roman" w:hAnsi="Times New Roman" w:cs="Times New Roman"/>
                <w:color w:val="212121"/>
                <w:kern w:val="0"/>
                <w:sz w:val="21"/>
                <w:szCs w:val="21"/>
                <w:lang w:eastAsia="ru-RU"/>
                <w14:ligatures w14:val="none"/>
              </w:rPr>
            </w:pPr>
            <w:r w:rsidRPr="00F14E5D">
              <w:rPr>
                <w:rFonts w:ascii="Times New Roman" w:eastAsia="Times New Roman" w:hAnsi="Times New Roman" w:cs="Times New Roman"/>
                <w:color w:val="212121"/>
                <w:kern w:val="0"/>
                <w:sz w:val="21"/>
                <w:szCs w:val="21"/>
                <w:lang w:eastAsia="ru-RU"/>
                <w14:ligatures w14:val="none"/>
              </w:rPr>
              <w:t>Наказание</w:t>
            </w:r>
          </w:p>
        </w:tc>
      </w:tr>
      <w:tr w:rsidR="00F14E5D" w:rsidRPr="00F14E5D" w14:paraId="2AAE8C51" w14:textId="77777777" w:rsidTr="00F14E5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A9D2DC5" w14:textId="77777777" w:rsidR="00F14E5D" w:rsidRPr="00F14E5D" w:rsidRDefault="00F14E5D" w:rsidP="00F14E5D">
            <w:pPr>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F14E5D">
              <w:rPr>
                <w:rFonts w:ascii="Times New Roman" w:eastAsia="Times New Roman" w:hAnsi="Times New Roman" w:cs="Times New Roman"/>
                <w:color w:val="212121"/>
                <w:kern w:val="0"/>
                <w:sz w:val="21"/>
                <w:szCs w:val="21"/>
                <w:lang w:eastAsia="ru-RU"/>
                <w14:ligatures w14:val="none"/>
              </w:rPr>
              <w:t>1.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(в том числе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общее покровительство или попустительство по службе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AF1D613" w14:textId="77777777" w:rsidR="00F14E5D" w:rsidRPr="00F14E5D" w:rsidRDefault="00F14E5D" w:rsidP="00F14E5D">
            <w:pPr>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F14E5D">
              <w:rPr>
                <w:rFonts w:ascii="Times New Roman" w:eastAsia="Times New Roman" w:hAnsi="Times New Roman" w:cs="Times New Roman"/>
                <w:color w:val="212121"/>
                <w:kern w:val="0"/>
                <w:sz w:val="21"/>
                <w:szCs w:val="21"/>
                <w:lang w:eastAsia="ru-RU"/>
                <w14:ligatures w14:val="none"/>
              </w:rPr>
              <w:t>наказывается штрафом в размере до одного миллиона рублей, или в размере заработной платы или иного дохода осужденного за период до двух лет, или в размере от десятикратной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от десятикратной до двадцатикратной суммы взятки или без такового.</w:t>
            </w:r>
          </w:p>
        </w:tc>
      </w:tr>
      <w:tr w:rsidR="00F14E5D" w:rsidRPr="00F14E5D" w14:paraId="743D93D1" w14:textId="77777777" w:rsidTr="00F14E5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549CB2F" w14:textId="77777777" w:rsidR="00F14E5D" w:rsidRPr="00F14E5D" w:rsidRDefault="00F14E5D" w:rsidP="00F14E5D">
            <w:pPr>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F14E5D">
              <w:rPr>
                <w:rFonts w:ascii="Times New Roman" w:eastAsia="Times New Roman" w:hAnsi="Times New Roman" w:cs="Times New Roman"/>
                <w:color w:val="212121"/>
                <w:kern w:val="0"/>
                <w:sz w:val="21"/>
                <w:szCs w:val="21"/>
                <w:lang w:eastAsia="ru-RU"/>
                <w14:ligatures w14:val="none"/>
              </w:rP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B046FAF" w14:textId="77777777" w:rsidR="00F14E5D" w:rsidRPr="00F14E5D" w:rsidRDefault="00F14E5D" w:rsidP="00F14E5D">
            <w:pPr>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F14E5D">
              <w:rPr>
                <w:rFonts w:ascii="Times New Roman" w:eastAsia="Times New Roman" w:hAnsi="Times New Roman" w:cs="Times New Roman"/>
                <w:color w:val="212121"/>
                <w:kern w:val="0"/>
                <w:sz w:val="21"/>
                <w:szCs w:val="21"/>
                <w:lang w:eastAsia="ru-RU"/>
                <w14:ligatures w14:val="none"/>
              </w:rPr>
              <w:t>наказывается штрафом в размере от двухсот тысяч до одного миллиона пятисот тысяч рублей, или в размере заработной платы или иного дохода осужденного за период от шести месяцев до двух лет,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F14E5D" w:rsidRPr="00F14E5D" w14:paraId="31B03062" w14:textId="77777777" w:rsidTr="00F14E5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95CB3E1" w14:textId="77777777" w:rsidR="00F14E5D" w:rsidRPr="00F14E5D" w:rsidRDefault="00F14E5D" w:rsidP="00F14E5D">
            <w:pPr>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F14E5D">
              <w:rPr>
                <w:rFonts w:ascii="Times New Roman" w:eastAsia="Times New Roman" w:hAnsi="Times New Roman" w:cs="Times New Roman"/>
                <w:color w:val="212121"/>
                <w:kern w:val="0"/>
                <w:sz w:val="21"/>
                <w:szCs w:val="21"/>
                <w:lang w:eastAsia="ru-RU"/>
                <w14:ligatures w14:val="none"/>
              </w:rPr>
              <w:t>3.                  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46DC1C9" w14:textId="77777777" w:rsidR="00F14E5D" w:rsidRPr="00F14E5D" w:rsidRDefault="00F14E5D" w:rsidP="00F14E5D">
            <w:pPr>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F14E5D">
              <w:rPr>
                <w:rFonts w:ascii="Times New Roman" w:eastAsia="Times New Roman" w:hAnsi="Times New Roman" w:cs="Times New Roman"/>
                <w:color w:val="212121"/>
                <w:kern w:val="0"/>
                <w:sz w:val="21"/>
                <w:szCs w:val="21"/>
                <w:lang w:eastAsia="ru-RU"/>
                <w14:ligatures w14:val="none"/>
              </w:rPr>
              <w:t xml:space="preserve">наказывается штрафом в размере от пятисот тысяч до двух миллионов рублей, или в размере заработной платы или иного дохода осужденного за период от шести месяцев до двух лет, или в размере от сорокакратной до семидесятикратной суммы взятки с лишением права занимать определенные должности или заниматься определенной </w:t>
            </w:r>
            <w:r w:rsidRPr="00F14E5D">
              <w:rPr>
                <w:rFonts w:ascii="Times New Roman" w:eastAsia="Times New Roman" w:hAnsi="Times New Roman" w:cs="Times New Roman"/>
                <w:color w:val="212121"/>
                <w:kern w:val="0"/>
                <w:sz w:val="21"/>
                <w:szCs w:val="21"/>
                <w:lang w:eastAsia="ru-RU"/>
                <w14:ligatures w14:val="none"/>
              </w:rPr>
              <w:lastRenderedPageBreak/>
              <w:t>деятельностью на срок до пяти лет либо лишением свободы на срок от трех до восьми лет со штрафом в размере до сорокакратной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F14E5D" w:rsidRPr="00F14E5D" w14:paraId="31D2DA91" w14:textId="77777777" w:rsidTr="00F14E5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F3CFCE3" w14:textId="77777777" w:rsidR="00F14E5D" w:rsidRPr="00F14E5D" w:rsidRDefault="00F14E5D" w:rsidP="00F14E5D">
            <w:pPr>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F14E5D">
              <w:rPr>
                <w:rFonts w:ascii="Times New Roman" w:eastAsia="Times New Roman" w:hAnsi="Times New Roman" w:cs="Times New Roman"/>
                <w:color w:val="212121"/>
                <w:kern w:val="0"/>
                <w:sz w:val="21"/>
                <w:szCs w:val="21"/>
                <w:lang w:eastAsia="ru-RU"/>
                <w14:ligatures w14:val="none"/>
              </w:rPr>
              <w:lastRenderedPageBreak/>
              <w:t>4.                  Деяния, предусмотренные частями первой - третьей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1BE6FC5" w14:textId="77777777" w:rsidR="00F14E5D" w:rsidRPr="00F14E5D" w:rsidRDefault="00F14E5D" w:rsidP="00F14E5D">
            <w:pPr>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F14E5D">
              <w:rPr>
                <w:rFonts w:ascii="Times New Roman" w:eastAsia="Times New Roman" w:hAnsi="Times New Roman" w:cs="Times New Roman"/>
                <w:color w:val="212121"/>
                <w:kern w:val="0"/>
                <w:sz w:val="21"/>
                <w:szCs w:val="21"/>
                <w:lang w:eastAsia="ru-RU"/>
                <w14:ligatures w14:val="none"/>
              </w:rPr>
              <w:t>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либо лишением свободы на срок от пяти до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F14E5D" w:rsidRPr="00F14E5D" w14:paraId="65740859" w14:textId="77777777" w:rsidTr="00F14E5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117CC37" w14:textId="77777777" w:rsidR="00F14E5D" w:rsidRPr="00F14E5D" w:rsidRDefault="00F14E5D" w:rsidP="00F14E5D">
            <w:pPr>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F14E5D">
              <w:rPr>
                <w:rFonts w:ascii="Times New Roman" w:eastAsia="Times New Roman" w:hAnsi="Times New Roman" w:cs="Times New Roman"/>
                <w:color w:val="212121"/>
                <w:kern w:val="0"/>
                <w:sz w:val="21"/>
                <w:szCs w:val="21"/>
                <w:lang w:eastAsia="ru-RU"/>
                <w14:ligatures w14:val="none"/>
              </w:rPr>
              <w:t>5. Деяния, предусмотренные частями первой, третьей, четвертой настоящей статьи, если они совершены:</w:t>
            </w:r>
          </w:p>
          <w:p w14:paraId="0901FDCD" w14:textId="77777777" w:rsidR="00F14E5D" w:rsidRPr="00F14E5D" w:rsidRDefault="00F14E5D" w:rsidP="00F14E5D">
            <w:pPr>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F14E5D">
              <w:rPr>
                <w:rFonts w:ascii="Times New Roman" w:eastAsia="Times New Roman" w:hAnsi="Times New Roman" w:cs="Times New Roman"/>
                <w:color w:val="212121"/>
                <w:kern w:val="0"/>
                <w:sz w:val="21"/>
                <w:szCs w:val="21"/>
                <w:lang w:eastAsia="ru-RU"/>
                <w14:ligatures w14:val="none"/>
              </w:rPr>
              <w:t>а) группой лиц по предварительному сговору или организованной группой;</w:t>
            </w:r>
          </w:p>
          <w:p w14:paraId="2C724E35" w14:textId="77777777" w:rsidR="00F14E5D" w:rsidRPr="00F14E5D" w:rsidRDefault="00F14E5D" w:rsidP="00F14E5D">
            <w:pPr>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F14E5D">
              <w:rPr>
                <w:rFonts w:ascii="Times New Roman" w:eastAsia="Times New Roman" w:hAnsi="Times New Roman" w:cs="Times New Roman"/>
                <w:color w:val="212121"/>
                <w:kern w:val="0"/>
                <w:sz w:val="21"/>
                <w:szCs w:val="21"/>
                <w:lang w:eastAsia="ru-RU"/>
                <w14:ligatures w14:val="none"/>
              </w:rPr>
              <w:t>б) с вымогательством взятки;</w:t>
            </w:r>
          </w:p>
          <w:p w14:paraId="382F1717" w14:textId="77777777" w:rsidR="00F14E5D" w:rsidRPr="00F14E5D" w:rsidRDefault="00F14E5D" w:rsidP="00F14E5D">
            <w:pPr>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F14E5D">
              <w:rPr>
                <w:rFonts w:ascii="Times New Roman" w:eastAsia="Times New Roman" w:hAnsi="Times New Roman" w:cs="Times New Roman"/>
                <w:color w:val="212121"/>
                <w:kern w:val="0"/>
                <w:sz w:val="21"/>
                <w:szCs w:val="21"/>
                <w:lang w:eastAsia="ru-RU"/>
                <w14:ligatures w14:val="none"/>
              </w:rPr>
              <w:t>в) в крупном размере,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195A8A9" w14:textId="77777777" w:rsidR="00F14E5D" w:rsidRPr="00F14E5D" w:rsidRDefault="00F14E5D" w:rsidP="00F14E5D">
            <w:pPr>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F14E5D">
              <w:rPr>
                <w:rFonts w:ascii="Times New Roman" w:eastAsia="Times New Roman" w:hAnsi="Times New Roman" w:cs="Times New Roman"/>
                <w:color w:val="212121"/>
                <w:kern w:val="0"/>
                <w:sz w:val="21"/>
                <w:szCs w:val="21"/>
                <w:lang w:eastAsia="ru-RU"/>
                <w14:ligatures w14:val="none"/>
              </w:rPr>
              <w:t>наказываются штрафом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либо лишением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r w:rsidR="00F14E5D" w:rsidRPr="00F14E5D" w14:paraId="00DC43EE" w14:textId="77777777" w:rsidTr="00F14E5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F713DF0" w14:textId="77777777" w:rsidR="00F14E5D" w:rsidRPr="00F14E5D" w:rsidRDefault="00F14E5D" w:rsidP="00F14E5D">
            <w:pPr>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F14E5D">
              <w:rPr>
                <w:rFonts w:ascii="Times New Roman" w:eastAsia="Times New Roman" w:hAnsi="Times New Roman" w:cs="Times New Roman"/>
                <w:color w:val="212121"/>
                <w:kern w:val="0"/>
                <w:sz w:val="21"/>
                <w:szCs w:val="21"/>
                <w:lang w:eastAsia="ru-RU"/>
                <w14:ligatures w14:val="none"/>
              </w:rPr>
              <w:t>6.                  Деяния, предусмотренные частями первой, третьей, четвертой, пунктами "а" и "б" части пятой настоящей статьи, совершенные в особо крупном размере, -</w:t>
            </w:r>
          </w:p>
          <w:p w14:paraId="2661EBF1" w14:textId="77777777" w:rsidR="00F14E5D" w:rsidRPr="00F14E5D" w:rsidRDefault="00F14E5D" w:rsidP="00F14E5D">
            <w:pPr>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F14E5D">
              <w:rPr>
                <w:rFonts w:ascii="Times New Roman" w:eastAsia="Times New Roman" w:hAnsi="Times New Roman" w:cs="Times New Roman"/>
                <w:color w:val="212121"/>
                <w:kern w:val="0"/>
                <w:sz w:val="21"/>
                <w:szCs w:val="21"/>
                <w:lang w:eastAsia="ru-RU"/>
                <w14:ligatures w14:val="none"/>
              </w:rPr>
              <w:t>(Значительным размером взятки в настоящей статье, статьях 291 и 291.1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5A54888" w14:textId="77777777" w:rsidR="00F14E5D" w:rsidRPr="00F14E5D" w:rsidRDefault="00F14E5D" w:rsidP="00F14E5D">
            <w:pPr>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F14E5D">
              <w:rPr>
                <w:rFonts w:ascii="Times New Roman" w:eastAsia="Times New Roman" w:hAnsi="Times New Roman" w:cs="Times New Roman"/>
                <w:color w:val="212121"/>
                <w:kern w:val="0"/>
                <w:sz w:val="21"/>
                <w:szCs w:val="21"/>
                <w:lang w:eastAsia="ru-RU"/>
                <w14:ligatures w14:val="none"/>
              </w:rPr>
              <w:t>наказываются штрафом в размере от трех миллионов до пяти миллионов рублей, или в размере заработной платы или иного дохода осужденного за период от трех до пяти лет, или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пятнадцати лет либо лишением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пятнадцати лет или без такового.</w:t>
            </w:r>
          </w:p>
        </w:tc>
      </w:tr>
    </w:tbl>
    <w:p w14:paraId="1D26AF9F" w14:textId="77777777" w:rsidR="00F14E5D" w:rsidRPr="00F14E5D" w:rsidRDefault="00F14E5D" w:rsidP="00F14E5D">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F14E5D">
        <w:rPr>
          <w:rFonts w:ascii="Times New Roman" w:eastAsia="Times New Roman" w:hAnsi="Times New Roman" w:cs="Times New Roman"/>
          <w:color w:val="212121"/>
          <w:kern w:val="0"/>
          <w:sz w:val="21"/>
          <w:szCs w:val="21"/>
          <w:lang w:eastAsia="ru-RU"/>
          <w14:ligatures w14:val="none"/>
        </w:rPr>
        <w:t> </w:t>
      </w:r>
    </w:p>
    <w:p w14:paraId="702C160A" w14:textId="77777777" w:rsidR="00F14E5D" w:rsidRPr="00F14E5D" w:rsidRDefault="00F14E5D" w:rsidP="00F14E5D">
      <w:pPr>
        <w:shd w:val="clear" w:color="auto" w:fill="FFFFFF"/>
        <w:spacing w:after="100" w:afterAutospacing="1" w:line="240" w:lineRule="auto"/>
        <w:jc w:val="center"/>
        <w:rPr>
          <w:rFonts w:ascii="Times New Roman" w:eastAsia="Times New Roman" w:hAnsi="Times New Roman" w:cs="Times New Roman"/>
          <w:color w:val="212121"/>
          <w:kern w:val="0"/>
          <w:sz w:val="21"/>
          <w:szCs w:val="21"/>
          <w:lang w:eastAsia="ru-RU"/>
          <w14:ligatures w14:val="none"/>
        </w:rPr>
      </w:pPr>
      <w:r w:rsidRPr="00F14E5D">
        <w:rPr>
          <w:rFonts w:ascii="Times New Roman" w:eastAsia="Times New Roman" w:hAnsi="Times New Roman" w:cs="Times New Roman"/>
          <w:color w:val="212121"/>
          <w:kern w:val="0"/>
          <w:sz w:val="21"/>
          <w:szCs w:val="21"/>
          <w:lang w:eastAsia="ru-RU"/>
          <w14:ligatures w14:val="none"/>
        </w:rPr>
        <w:t>Статья 291 УК РФ. Дача взятки</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556"/>
        <w:gridCol w:w="4815"/>
      </w:tblGrid>
      <w:tr w:rsidR="00F14E5D" w:rsidRPr="00F14E5D" w14:paraId="5E58C996" w14:textId="77777777" w:rsidTr="00F14E5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6567A93" w14:textId="77777777" w:rsidR="00F14E5D" w:rsidRPr="00F14E5D" w:rsidRDefault="00F14E5D" w:rsidP="00F14E5D">
            <w:pPr>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F14E5D">
              <w:rPr>
                <w:rFonts w:ascii="Times New Roman" w:eastAsia="Times New Roman" w:hAnsi="Times New Roman" w:cs="Times New Roman"/>
                <w:color w:val="212121"/>
                <w:kern w:val="0"/>
                <w:sz w:val="21"/>
                <w:szCs w:val="21"/>
                <w:lang w:eastAsia="ru-RU"/>
                <w14:ligatures w14:val="none"/>
              </w:rPr>
              <w:t xml:space="preserve">1.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w:t>
            </w:r>
            <w:r w:rsidRPr="00F14E5D">
              <w:rPr>
                <w:rFonts w:ascii="Times New Roman" w:eastAsia="Times New Roman" w:hAnsi="Times New Roman" w:cs="Times New Roman"/>
                <w:color w:val="212121"/>
                <w:kern w:val="0"/>
                <w:sz w:val="21"/>
                <w:szCs w:val="21"/>
                <w:lang w:eastAsia="ru-RU"/>
                <w14:ligatures w14:val="none"/>
              </w:rPr>
              <w:lastRenderedPageBreak/>
              <w:t>лица передается иному физическому или юридическому лицу)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EA94214" w14:textId="77777777" w:rsidR="00F14E5D" w:rsidRPr="00F14E5D" w:rsidRDefault="00F14E5D" w:rsidP="00F14E5D">
            <w:pPr>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F14E5D">
              <w:rPr>
                <w:rFonts w:ascii="Times New Roman" w:eastAsia="Times New Roman" w:hAnsi="Times New Roman" w:cs="Times New Roman"/>
                <w:color w:val="212121"/>
                <w:kern w:val="0"/>
                <w:sz w:val="21"/>
                <w:szCs w:val="21"/>
                <w:lang w:eastAsia="ru-RU"/>
                <w14:ligatures w14:val="none"/>
              </w:rPr>
              <w:lastRenderedPageBreak/>
              <w:t xml:space="preserve">наказывается штрафом в размере до пятисот тысяч рублей, или в размере заработной платы или иного дохода осужденного за период до одного года, или в размере от пятикратной до тридцатикратной суммы взятки, либо исправительными работами на срок до </w:t>
            </w:r>
            <w:r w:rsidRPr="00F14E5D">
              <w:rPr>
                <w:rFonts w:ascii="Times New Roman" w:eastAsia="Times New Roman" w:hAnsi="Times New Roman" w:cs="Times New Roman"/>
                <w:color w:val="212121"/>
                <w:kern w:val="0"/>
                <w:sz w:val="21"/>
                <w:szCs w:val="21"/>
                <w:lang w:eastAsia="ru-RU"/>
                <w14:ligatures w14:val="none"/>
              </w:rPr>
              <w:lastRenderedPageBreak/>
              <w:t>двух лет с лишением права занимать определенные должности или заниматься определенной деятельностью на срок до трех лет или без такового, либо принудительными работами на срок до трех лет, либо лишением свободы на срок до двух лет со штрафом в размере от пятикратной до десятикратной суммы взятки или без такового</w:t>
            </w:r>
          </w:p>
        </w:tc>
      </w:tr>
      <w:tr w:rsidR="00F14E5D" w:rsidRPr="00F14E5D" w14:paraId="333BA961" w14:textId="77777777" w:rsidTr="00F14E5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F3A74E8" w14:textId="77777777" w:rsidR="00F14E5D" w:rsidRPr="00F14E5D" w:rsidRDefault="00F14E5D" w:rsidP="00F14E5D">
            <w:pPr>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F14E5D">
              <w:rPr>
                <w:rFonts w:ascii="Times New Roman" w:eastAsia="Times New Roman" w:hAnsi="Times New Roman" w:cs="Times New Roman"/>
                <w:color w:val="212121"/>
                <w:kern w:val="0"/>
                <w:sz w:val="21"/>
                <w:szCs w:val="21"/>
                <w:lang w:eastAsia="ru-RU"/>
                <w14:ligatures w14:val="none"/>
              </w:rPr>
              <w:lastRenderedPageBreak/>
              <w:t>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в значительном размере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0A3B3F5" w14:textId="77777777" w:rsidR="00F14E5D" w:rsidRPr="00F14E5D" w:rsidRDefault="00F14E5D" w:rsidP="00F14E5D">
            <w:pPr>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F14E5D">
              <w:rPr>
                <w:rFonts w:ascii="Times New Roman" w:eastAsia="Times New Roman" w:hAnsi="Times New Roman" w:cs="Times New Roman"/>
                <w:color w:val="212121"/>
                <w:kern w:val="0"/>
                <w:sz w:val="21"/>
                <w:szCs w:val="21"/>
                <w:lang w:eastAsia="ru-RU"/>
                <w14:ligatures w14:val="none"/>
              </w:rPr>
              <w:t>наказывается штрафом в размере до одного миллиона рублей, или в размере заработной платы или иного дохода осужденного за период до двух лет, или в размере от десятикратной до сорокакратной суммы взятки,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 либо лишением свободы на срок до пяти лет со штрафом в размере от пятикратной до пятнадцатикратной суммы взятки или без такового.</w:t>
            </w:r>
          </w:p>
        </w:tc>
      </w:tr>
      <w:tr w:rsidR="00F14E5D" w:rsidRPr="00F14E5D" w14:paraId="2FC14244" w14:textId="77777777" w:rsidTr="00F14E5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2DDACE2" w14:textId="77777777" w:rsidR="00F14E5D" w:rsidRPr="00F14E5D" w:rsidRDefault="00F14E5D" w:rsidP="00F14E5D">
            <w:pPr>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F14E5D">
              <w:rPr>
                <w:rFonts w:ascii="Times New Roman" w:eastAsia="Times New Roman" w:hAnsi="Times New Roman" w:cs="Times New Roman"/>
                <w:color w:val="212121"/>
                <w:kern w:val="0"/>
                <w:sz w:val="21"/>
                <w:szCs w:val="21"/>
                <w:lang w:eastAsia="ru-RU"/>
                <w14:ligatures w14:val="none"/>
              </w:rPr>
              <w:t>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за совершение заведомо незаконных действий (бездействие)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D3E07E2" w14:textId="77777777" w:rsidR="00F14E5D" w:rsidRPr="00F14E5D" w:rsidRDefault="00F14E5D" w:rsidP="00F14E5D">
            <w:pPr>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F14E5D">
              <w:rPr>
                <w:rFonts w:ascii="Times New Roman" w:eastAsia="Times New Roman" w:hAnsi="Times New Roman" w:cs="Times New Roman"/>
                <w:color w:val="212121"/>
                <w:kern w:val="0"/>
                <w:sz w:val="21"/>
                <w:szCs w:val="21"/>
                <w:lang w:eastAsia="ru-RU"/>
                <w14:ligatures w14:val="none"/>
              </w:rPr>
              <w:t>наказывается штрафом в размере до одного миллиона пятисот тысяч рублей, или в размере заработной платы или иного дохода осужденного за период до двух лет,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восьми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F14E5D" w:rsidRPr="00F14E5D" w14:paraId="25A58FF6" w14:textId="77777777" w:rsidTr="00F14E5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4180A63" w14:textId="77777777" w:rsidR="00F14E5D" w:rsidRPr="00F14E5D" w:rsidRDefault="00F14E5D" w:rsidP="00F14E5D">
            <w:pPr>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F14E5D">
              <w:rPr>
                <w:rFonts w:ascii="Times New Roman" w:eastAsia="Times New Roman" w:hAnsi="Times New Roman" w:cs="Times New Roman"/>
                <w:color w:val="212121"/>
                <w:kern w:val="0"/>
                <w:sz w:val="21"/>
                <w:szCs w:val="21"/>
                <w:lang w:eastAsia="ru-RU"/>
                <w14:ligatures w14:val="none"/>
              </w:rPr>
              <w:t>4. Деяния, предусмотренные частями первой - третьей настоящей статьи, если они совершены:</w:t>
            </w:r>
          </w:p>
          <w:p w14:paraId="49535015" w14:textId="77777777" w:rsidR="00F14E5D" w:rsidRPr="00F14E5D" w:rsidRDefault="00F14E5D" w:rsidP="00F14E5D">
            <w:pPr>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F14E5D">
              <w:rPr>
                <w:rFonts w:ascii="Times New Roman" w:eastAsia="Times New Roman" w:hAnsi="Times New Roman" w:cs="Times New Roman"/>
                <w:color w:val="212121"/>
                <w:kern w:val="0"/>
                <w:sz w:val="21"/>
                <w:szCs w:val="21"/>
                <w:lang w:eastAsia="ru-RU"/>
                <w14:ligatures w14:val="none"/>
              </w:rPr>
              <w:t>а) группой лиц по предварительному сговору или организованной группой;</w:t>
            </w:r>
          </w:p>
          <w:p w14:paraId="1C34007C" w14:textId="77777777" w:rsidR="00F14E5D" w:rsidRPr="00F14E5D" w:rsidRDefault="00F14E5D" w:rsidP="00F14E5D">
            <w:pPr>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F14E5D">
              <w:rPr>
                <w:rFonts w:ascii="Times New Roman" w:eastAsia="Times New Roman" w:hAnsi="Times New Roman" w:cs="Times New Roman"/>
                <w:color w:val="212121"/>
                <w:kern w:val="0"/>
                <w:sz w:val="21"/>
                <w:szCs w:val="21"/>
                <w:lang w:eastAsia="ru-RU"/>
                <w14:ligatures w14:val="none"/>
              </w:rPr>
              <w:t>б) в крупном размере,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2035A22" w14:textId="77777777" w:rsidR="00F14E5D" w:rsidRPr="00F14E5D" w:rsidRDefault="00F14E5D" w:rsidP="00F14E5D">
            <w:pPr>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F14E5D">
              <w:rPr>
                <w:rFonts w:ascii="Times New Roman" w:eastAsia="Times New Roman" w:hAnsi="Times New Roman" w:cs="Times New Roman"/>
                <w:color w:val="212121"/>
                <w:kern w:val="0"/>
                <w:sz w:val="21"/>
                <w:szCs w:val="21"/>
                <w:lang w:eastAsia="ru-RU"/>
                <w14:ligatures w14:val="none"/>
              </w:rPr>
              <w:t>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F14E5D" w:rsidRPr="00F14E5D" w14:paraId="209621D0" w14:textId="77777777" w:rsidTr="00F14E5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B90A064" w14:textId="77777777" w:rsidR="00F14E5D" w:rsidRPr="00F14E5D" w:rsidRDefault="00F14E5D" w:rsidP="00F14E5D">
            <w:pPr>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F14E5D">
              <w:rPr>
                <w:rFonts w:ascii="Times New Roman" w:eastAsia="Times New Roman" w:hAnsi="Times New Roman" w:cs="Times New Roman"/>
                <w:color w:val="212121"/>
                <w:kern w:val="0"/>
                <w:sz w:val="21"/>
                <w:szCs w:val="21"/>
                <w:lang w:eastAsia="ru-RU"/>
                <w14:ligatures w14:val="none"/>
              </w:rPr>
              <w:t>5. Деяния, предусмотренные частями первой - четвертой настоящей статьи, совершенные в особо крупном размере,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665F5DE" w14:textId="77777777" w:rsidR="00F14E5D" w:rsidRPr="00F14E5D" w:rsidRDefault="00F14E5D" w:rsidP="00F14E5D">
            <w:pPr>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F14E5D">
              <w:rPr>
                <w:rFonts w:ascii="Times New Roman" w:eastAsia="Times New Roman" w:hAnsi="Times New Roman" w:cs="Times New Roman"/>
                <w:color w:val="212121"/>
                <w:kern w:val="0"/>
                <w:sz w:val="21"/>
                <w:szCs w:val="21"/>
                <w:lang w:eastAsia="ru-RU"/>
                <w14:ligatures w14:val="none"/>
              </w:rPr>
              <w:t xml:space="preserve">наказываются штрафом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 либо лишением свободы на срок от восьми до пятнадцати лет со штрафом в размере до семидесятикратной суммы взятки или без такового и </w:t>
            </w:r>
            <w:r w:rsidRPr="00F14E5D">
              <w:rPr>
                <w:rFonts w:ascii="Times New Roman" w:eastAsia="Times New Roman" w:hAnsi="Times New Roman" w:cs="Times New Roman"/>
                <w:color w:val="212121"/>
                <w:kern w:val="0"/>
                <w:sz w:val="21"/>
                <w:szCs w:val="21"/>
                <w:lang w:eastAsia="ru-RU"/>
                <w14:ligatures w14:val="none"/>
              </w:rPr>
              <w:lastRenderedPageBreak/>
              <w:t>с лишением права занимать определенные должности или заниматься определенной деятельностью на срок до десяти лет или без такового.</w:t>
            </w:r>
          </w:p>
        </w:tc>
      </w:tr>
    </w:tbl>
    <w:p w14:paraId="3A9BEC13" w14:textId="77777777" w:rsidR="00F14E5D" w:rsidRPr="00F14E5D" w:rsidRDefault="00F14E5D" w:rsidP="00F14E5D">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F14E5D">
        <w:rPr>
          <w:rFonts w:ascii="Times New Roman" w:eastAsia="Times New Roman" w:hAnsi="Times New Roman" w:cs="Times New Roman"/>
          <w:color w:val="212121"/>
          <w:kern w:val="0"/>
          <w:sz w:val="21"/>
          <w:szCs w:val="21"/>
          <w:lang w:eastAsia="ru-RU"/>
          <w14:ligatures w14:val="none"/>
        </w:rPr>
        <w:lastRenderedPageBreak/>
        <w:t>Лицо, давшее взятку,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взятки со стороны должностного лица, либо лицо после совершения преступления добровольно сообщило в орган, имеющий право возбудить уголовное дело, о даче взятки.</w:t>
      </w:r>
    </w:p>
    <w:p w14:paraId="0ABC61A2" w14:textId="77777777" w:rsidR="00F14E5D" w:rsidRPr="00F14E5D" w:rsidRDefault="00F14E5D" w:rsidP="00F14E5D">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F14E5D">
        <w:rPr>
          <w:rFonts w:ascii="Times New Roman" w:eastAsia="Times New Roman" w:hAnsi="Times New Roman" w:cs="Times New Roman"/>
          <w:color w:val="212121"/>
          <w:kern w:val="0"/>
          <w:sz w:val="21"/>
          <w:szCs w:val="21"/>
          <w:lang w:eastAsia="ru-RU"/>
          <w14:ligatures w14:val="none"/>
        </w:rPr>
        <w:t>Некоторые косвенные признаки предложения взятки:</w:t>
      </w:r>
    </w:p>
    <w:p w14:paraId="77FA3753" w14:textId="77777777" w:rsidR="00F14E5D" w:rsidRPr="00F14E5D" w:rsidRDefault="00F14E5D" w:rsidP="00F14E5D">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F14E5D">
        <w:rPr>
          <w:rFonts w:ascii="Times New Roman" w:eastAsia="Times New Roman" w:hAnsi="Times New Roman" w:cs="Times New Roman"/>
          <w:color w:val="212121"/>
          <w:kern w:val="0"/>
          <w:sz w:val="21"/>
          <w:szCs w:val="21"/>
          <w:lang w:eastAsia="ru-RU"/>
          <w14:ligatures w14:val="none"/>
        </w:rPr>
        <w:t>1.                 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он передаст ему деньги или окажет какие-либо услуги; никакие «опасные» выражения при этом не допускаются.</w:t>
      </w:r>
    </w:p>
    <w:p w14:paraId="55296330" w14:textId="77777777" w:rsidR="00F14E5D" w:rsidRPr="00F14E5D" w:rsidRDefault="00F14E5D" w:rsidP="00F14E5D">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F14E5D">
        <w:rPr>
          <w:rFonts w:ascii="Times New Roman" w:eastAsia="Times New Roman" w:hAnsi="Times New Roman" w:cs="Times New Roman"/>
          <w:color w:val="212121"/>
          <w:kern w:val="0"/>
          <w:sz w:val="21"/>
          <w:szCs w:val="21"/>
          <w:lang w:eastAsia="ru-RU"/>
          <w14:ligatures w14:val="none"/>
        </w:rPr>
        <w:t>2.                 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w:t>
      </w:r>
    </w:p>
    <w:p w14:paraId="2FCF01FA" w14:textId="77777777" w:rsidR="00F14E5D" w:rsidRPr="00F14E5D" w:rsidRDefault="00F14E5D" w:rsidP="00F14E5D">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F14E5D">
        <w:rPr>
          <w:rFonts w:ascii="Times New Roman" w:eastAsia="Times New Roman" w:hAnsi="Times New Roman" w:cs="Times New Roman"/>
          <w:color w:val="212121"/>
          <w:kern w:val="0"/>
          <w:sz w:val="21"/>
          <w:szCs w:val="21"/>
          <w:lang w:eastAsia="ru-RU"/>
          <w14:ligatures w14:val="none"/>
        </w:rPr>
        <w:t>3.                 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w:t>
      </w:r>
    </w:p>
    <w:p w14:paraId="338BAFFC" w14:textId="77777777" w:rsidR="00F14E5D" w:rsidRPr="00F14E5D" w:rsidRDefault="00F14E5D" w:rsidP="00F14E5D">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F14E5D">
        <w:rPr>
          <w:rFonts w:ascii="Times New Roman" w:eastAsia="Times New Roman" w:hAnsi="Times New Roman" w:cs="Times New Roman"/>
          <w:color w:val="212121"/>
          <w:kern w:val="0"/>
          <w:sz w:val="21"/>
          <w:szCs w:val="21"/>
          <w:lang w:eastAsia="ru-RU"/>
          <w14:ligatures w14:val="none"/>
        </w:rPr>
        <w:t>4.                 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w:t>
      </w:r>
    </w:p>
    <w:p w14:paraId="10EB1A0F" w14:textId="77777777" w:rsidR="00F14E5D" w:rsidRPr="00F14E5D" w:rsidRDefault="00F14E5D" w:rsidP="00F14E5D">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F14E5D">
        <w:rPr>
          <w:rFonts w:ascii="Times New Roman" w:eastAsia="Times New Roman" w:hAnsi="Times New Roman" w:cs="Times New Roman"/>
          <w:color w:val="212121"/>
          <w:kern w:val="0"/>
          <w:sz w:val="21"/>
          <w:szCs w:val="21"/>
          <w:lang w:eastAsia="ru-RU"/>
          <w14:ligatures w14:val="none"/>
        </w:rPr>
        <w:t>5.                 Взяткодатель может переадресовать продолжение контакта другому человеку, напрямую не связанному с решением вопроса.</w:t>
      </w:r>
    </w:p>
    <w:p w14:paraId="26537E2D" w14:textId="77777777" w:rsidR="00F14E5D" w:rsidRPr="00F14E5D" w:rsidRDefault="00F14E5D" w:rsidP="00F14E5D">
      <w:pPr>
        <w:shd w:val="clear" w:color="auto" w:fill="FFFFFF"/>
        <w:spacing w:after="100" w:afterAutospacing="1" w:line="240" w:lineRule="auto"/>
        <w:jc w:val="center"/>
        <w:rPr>
          <w:rFonts w:ascii="Times New Roman" w:eastAsia="Times New Roman" w:hAnsi="Times New Roman" w:cs="Times New Roman"/>
          <w:color w:val="212121"/>
          <w:kern w:val="0"/>
          <w:sz w:val="21"/>
          <w:szCs w:val="21"/>
          <w:lang w:eastAsia="ru-RU"/>
          <w14:ligatures w14:val="none"/>
        </w:rPr>
      </w:pPr>
      <w:r w:rsidRPr="00F14E5D">
        <w:rPr>
          <w:rFonts w:ascii="Times New Roman" w:eastAsia="Times New Roman" w:hAnsi="Times New Roman" w:cs="Times New Roman"/>
          <w:color w:val="212121"/>
          <w:kern w:val="0"/>
          <w:sz w:val="21"/>
          <w:szCs w:val="21"/>
          <w:lang w:eastAsia="ru-RU"/>
          <w14:ligatures w14:val="none"/>
        </w:rPr>
        <w:t>Ваши действия в случае предложения или вымогательства взятки</w:t>
      </w:r>
    </w:p>
    <w:p w14:paraId="6C1C5E2F" w14:textId="77777777" w:rsidR="00F14E5D" w:rsidRPr="00F14E5D" w:rsidRDefault="00F14E5D" w:rsidP="00F14E5D">
      <w:pPr>
        <w:shd w:val="clear" w:color="auto" w:fill="FFFFFF"/>
        <w:spacing w:after="100" w:afterAutospacing="1" w:line="240" w:lineRule="auto"/>
        <w:jc w:val="center"/>
        <w:rPr>
          <w:rFonts w:ascii="Times New Roman" w:eastAsia="Times New Roman" w:hAnsi="Times New Roman" w:cs="Times New Roman"/>
          <w:color w:val="212121"/>
          <w:kern w:val="0"/>
          <w:sz w:val="21"/>
          <w:szCs w:val="21"/>
          <w:lang w:eastAsia="ru-RU"/>
          <w14:ligatures w14:val="none"/>
        </w:rPr>
      </w:pPr>
      <w:r w:rsidRPr="00F14E5D">
        <w:rPr>
          <w:rFonts w:ascii="Times New Roman" w:eastAsia="Times New Roman" w:hAnsi="Times New Roman" w:cs="Times New Roman"/>
          <w:color w:val="212121"/>
          <w:kern w:val="0"/>
          <w:sz w:val="21"/>
          <w:szCs w:val="21"/>
          <w:lang w:eastAsia="ru-RU"/>
          <w14:ligatures w14:val="none"/>
        </w:rPr>
        <w:t> </w:t>
      </w:r>
    </w:p>
    <w:p w14:paraId="1756291D" w14:textId="77777777" w:rsidR="00F14E5D" w:rsidRPr="00F14E5D" w:rsidRDefault="00F14E5D" w:rsidP="00F14E5D">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F14E5D">
        <w:rPr>
          <w:rFonts w:ascii="Times New Roman" w:eastAsia="Times New Roman" w:hAnsi="Times New Roman" w:cs="Times New Roman"/>
          <w:color w:val="212121"/>
          <w:kern w:val="0"/>
          <w:sz w:val="21"/>
          <w:szCs w:val="21"/>
          <w:lang w:eastAsia="ru-RU"/>
          <w14:ligatures w14:val="none"/>
        </w:rPr>
        <w:t>Вести себя крайне осторожно, вежливо, без заискивания, не допуская опрометчивых высказываний, которые могли бы трактоваться взяткодателем (взятковымогателем) либо как готовность, либо как категорический отказ принять (дать) взятку;</w:t>
      </w:r>
    </w:p>
    <w:p w14:paraId="5F73F0B6" w14:textId="77777777" w:rsidR="00F14E5D" w:rsidRPr="00F14E5D" w:rsidRDefault="00F14E5D" w:rsidP="00F14E5D">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F14E5D">
        <w:rPr>
          <w:rFonts w:ascii="Times New Roman" w:eastAsia="Times New Roman" w:hAnsi="Times New Roman" w:cs="Times New Roman"/>
          <w:color w:val="212121"/>
          <w:kern w:val="0"/>
          <w:sz w:val="21"/>
          <w:szCs w:val="21"/>
          <w:lang w:eastAsia="ru-RU"/>
          <w14:ligatures w14:val="none"/>
        </w:rPr>
        <w:t>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w:t>
      </w:r>
    </w:p>
    <w:p w14:paraId="7DE65247" w14:textId="77777777" w:rsidR="00F14E5D" w:rsidRPr="00F14E5D" w:rsidRDefault="00F14E5D" w:rsidP="00F14E5D">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F14E5D">
        <w:rPr>
          <w:rFonts w:ascii="Times New Roman" w:eastAsia="Times New Roman" w:hAnsi="Times New Roman" w:cs="Times New Roman"/>
          <w:color w:val="212121"/>
          <w:kern w:val="0"/>
          <w:sz w:val="21"/>
          <w:szCs w:val="21"/>
          <w:lang w:eastAsia="ru-RU"/>
          <w14:ligatures w14:val="none"/>
        </w:rPr>
        <w:t>Постараться перенести вопрос о времени и месте передачи взятки до следующей беседы и предложить хорошо знакомое Вам место для следующей встречи;</w:t>
      </w:r>
    </w:p>
    <w:p w14:paraId="07EF57AC" w14:textId="77777777" w:rsidR="00F14E5D" w:rsidRPr="00F14E5D" w:rsidRDefault="00F14E5D" w:rsidP="00F14E5D">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F14E5D">
        <w:rPr>
          <w:rFonts w:ascii="Times New Roman" w:eastAsia="Times New Roman" w:hAnsi="Times New Roman" w:cs="Times New Roman"/>
          <w:color w:val="212121"/>
          <w:kern w:val="0"/>
          <w:sz w:val="21"/>
          <w:szCs w:val="21"/>
          <w:lang w:eastAsia="ru-RU"/>
          <w14:ligatures w14:val="none"/>
        </w:rPr>
        <w:t>Не берите инициативу в разговоре на себя, больше «работайте на прием», позволяйте потенциальному взяткополучателю (взяткодателю) «выговориться», сообщить Вам как можно больше информации; при наличии у Вас диктофона постараться записать (скрытно) предложение о взятке или ее вымогательстве.</w:t>
      </w:r>
    </w:p>
    <w:p w14:paraId="040307ED" w14:textId="77777777" w:rsidR="00F14E5D" w:rsidRPr="00F14E5D" w:rsidRDefault="00F14E5D" w:rsidP="00F14E5D">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F14E5D">
        <w:rPr>
          <w:rFonts w:ascii="Times New Roman" w:eastAsia="Times New Roman" w:hAnsi="Times New Roman" w:cs="Times New Roman"/>
          <w:color w:val="212121"/>
          <w:kern w:val="0"/>
          <w:sz w:val="21"/>
          <w:szCs w:val="21"/>
          <w:lang w:eastAsia="ru-RU"/>
          <w14:ligatures w14:val="none"/>
        </w:rPr>
        <w:t> </w:t>
      </w:r>
    </w:p>
    <w:p w14:paraId="0353C98C" w14:textId="77777777" w:rsidR="00F14E5D" w:rsidRPr="00F14E5D" w:rsidRDefault="00F14E5D" w:rsidP="00F14E5D">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F14E5D">
        <w:rPr>
          <w:rFonts w:ascii="Times New Roman" w:eastAsia="Times New Roman" w:hAnsi="Times New Roman" w:cs="Times New Roman"/>
          <w:color w:val="212121"/>
          <w:kern w:val="0"/>
          <w:sz w:val="21"/>
          <w:szCs w:val="21"/>
          <w:lang w:eastAsia="ru-RU"/>
          <w14:ligatures w14:val="none"/>
        </w:rPr>
        <w:t>Что следует вам предпринять сразу после свершившегося факта</w:t>
      </w:r>
    </w:p>
    <w:p w14:paraId="4067A70C" w14:textId="77777777" w:rsidR="00F14E5D" w:rsidRPr="00F14E5D" w:rsidRDefault="00F14E5D" w:rsidP="00F14E5D">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F14E5D">
        <w:rPr>
          <w:rFonts w:ascii="Times New Roman" w:eastAsia="Times New Roman" w:hAnsi="Times New Roman" w:cs="Times New Roman"/>
          <w:color w:val="212121"/>
          <w:kern w:val="0"/>
          <w:sz w:val="21"/>
          <w:szCs w:val="21"/>
          <w:lang w:eastAsia="ru-RU"/>
          <w14:ligatures w14:val="none"/>
        </w:rPr>
        <w:t>предложения или вымогания взятки?</w:t>
      </w:r>
    </w:p>
    <w:p w14:paraId="63805120" w14:textId="77777777" w:rsidR="00F14E5D" w:rsidRPr="00F14E5D" w:rsidRDefault="00F14E5D" w:rsidP="00F14E5D">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F14E5D">
        <w:rPr>
          <w:rFonts w:ascii="Times New Roman" w:eastAsia="Times New Roman" w:hAnsi="Times New Roman" w:cs="Times New Roman"/>
          <w:color w:val="212121"/>
          <w:kern w:val="0"/>
          <w:sz w:val="21"/>
          <w:szCs w:val="21"/>
          <w:lang w:eastAsia="ru-RU"/>
          <w14:ligatures w14:val="none"/>
        </w:rPr>
        <w:t>Сообщить в правоохранительные органы.</w:t>
      </w:r>
    </w:p>
    <w:p w14:paraId="4CB51A55" w14:textId="77777777" w:rsidR="00F14E5D" w:rsidRPr="00F14E5D" w:rsidRDefault="00F14E5D" w:rsidP="00F14E5D">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F14E5D">
        <w:rPr>
          <w:rFonts w:ascii="Times New Roman" w:eastAsia="Times New Roman" w:hAnsi="Times New Roman" w:cs="Times New Roman"/>
          <w:color w:val="212121"/>
          <w:kern w:val="0"/>
          <w:sz w:val="21"/>
          <w:szCs w:val="21"/>
          <w:lang w:eastAsia="ru-RU"/>
          <w14:ligatures w14:val="none"/>
        </w:rPr>
        <w:lastRenderedPageBreak/>
        <w:t>- ОМВД России по Семилукскому району по телефону 8(47372)2-29-33 или 02 (для письменного или личного обращения: Воронежская область, Семилукский район, г. Семилуки, ул. 25 лет Октября, 118).</w:t>
      </w:r>
    </w:p>
    <w:p w14:paraId="5AC00352" w14:textId="77777777" w:rsidR="00F14E5D" w:rsidRPr="00F14E5D" w:rsidRDefault="00F14E5D" w:rsidP="00F14E5D">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F14E5D">
        <w:rPr>
          <w:rFonts w:ascii="Times New Roman" w:eastAsia="Times New Roman" w:hAnsi="Times New Roman" w:cs="Times New Roman"/>
          <w:color w:val="212121"/>
          <w:kern w:val="0"/>
          <w:sz w:val="21"/>
          <w:szCs w:val="21"/>
          <w:lang w:eastAsia="ru-RU"/>
          <w14:ligatures w14:val="none"/>
        </w:rPr>
        <w:t>- УМВД России по Воронежской области (для письменного или личного обращения: 394006, г. Воронеж, ул. Володарского, 39).</w:t>
      </w:r>
    </w:p>
    <w:p w14:paraId="134C55D5" w14:textId="77777777" w:rsidR="00F14E5D" w:rsidRPr="00F14E5D" w:rsidRDefault="00F14E5D" w:rsidP="00F14E5D">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F14E5D">
        <w:rPr>
          <w:rFonts w:ascii="Times New Roman" w:eastAsia="Times New Roman" w:hAnsi="Times New Roman" w:cs="Times New Roman"/>
          <w:color w:val="212121"/>
          <w:kern w:val="0"/>
          <w:sz w:val="21"/>
          <w:szCs w:val="21"/>
          <w:lang w:eastAsia="ru-RU"/>
          <w14:ligatures w14:val="none"/>
        </w:rPr>
        <w:t>Дежурная часть: 251-12-16</w:t>
      </w:r>
    </w:p>
    <w:p w14:paraId="72857536" w14:textId="77777777" w:rsidR="00F14E5D" w:rsidRPr="00F14E5D" w:rsidRDefault="00F14E5D" w:rsidP="00F14E5D">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F14E5D">
        <w:rPr>
          <w:rFonts w:ascii="Times New Roman" w:eastAsia="Times New Roman" w:hAnsi="Times New Roman" w:cs="Times New Roman"/>
          <w:color w:val="212121"/>
          <w:kern w:val="0"/>
          <w:sz w:val="21"/>
          <w:szCs w:val="21"/>
          <w:lang w:eastAsia="ru-RU"/>
          <w14:ligatures w14:val="none"/>
        </w:rPr>
        <w:t>«Телефон доверия» УМВД России по Воронежской области: 251-12-50</w:t>
      </w:r>
    </w:p>
    <w:p w14:paraId="04EE9899" w14:textId="77777777" w:rsidR="00F14E5D" w:rsidRPr="00F14E5D" w:rsidRDefault="00F14E5D" w:rsidP="00F14E5D">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F14E5D">
        <w:rPr>
          <w:rFonts w:ascii="Times New Roman" w:eastAsia="Times New Roman" w:hAnsi="Times New Roman" w:cs="Times New Roman"/>
          <w:color w:val="212121"/>
          <w:kern w:val="0"/>
          <w:sz w:val="21"/>
          <w:szCs w:val="21"/>
          <w:lang w:eastAsia="ru-RU"/>
          <w14:ligatures w14:val="none"/>
        </w:rPr>
        <w:t> </w:t>
      </w:r>
    </w:p>
    <w:p w14:paraId="5060E259" w14:textId="77777777" w:rsidR="00F14E5D" w:rsidRPr="00F14E5D" w:rsidRDefault="00F14E5D" w:rsidP="00F14E5D">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F14E5D">
        <w:rPr>
          <w:rFonts w:ascii="Times New Roman" w:eastAsia="Times New Roman" w:hAnsi="Times New Roman" w:cs="Times New Roman"/>
          <w:color w:val="212121"/>
          <w:kern w:val="0"/>
          <w:sz w:val="21"/>
          <w:szCs w:val="21"/>
          <w:lang w:eastAsia="ru-RU"/>
          <w14:ligatures w14:val="none"/>
        </w:rPr>
        <w:t> </w:t>
      </w:r>
    </w:p>
    <w:p w14:paraId="019EFD31" w14:textId="77777777" w:rsidR="00F237D9" w:rsidRDefault="00F237D9"/>
    <w:sectPr w:rsidR="00F237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635314"/>
    <w:rsid w:val="00635314"/>
    <w:rsid w:val="00F14E5D"/>
    <w:rsid w:val="00F237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88E76D-67A7-43FC-94BE-524F23EF6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14E5D"/>
    <w:pPr>
      <w:spacing w:before="100" w:beforeAutospacing="1" w:after="100" w:afterAutospacing="1" w:line="240" w:lineRule="auto"/>
    </w:pPr>
    <w:rPr>
      <w:rFonts w:ascii="Times New Roman" w:eastAsia="Times New Roman" w:hAnsi="Times New Roman" w:cs="Times New Roman"/>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106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2491</Words>
  <Characters>14201</Characters>
  <Application>Microsoft Office Word</Application>
  <DocSecurity>0</DocSecurity>
  <Lines>118</Lines>
  <Paragraphs>33</Paragraphs>
  <ScaleCrop>false</ScaleCrop>
  <Company/>
  <LinksUpToDate>false</LinksUpToDate>
  <CharactersWithSpaces>16659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Менеджер</dc:creator>
  <cp:keywords/>
  <dc:description/>
  <cp:lastModifiedBy>Менеджер</cp:lastModifiedBy>
  <cp:revision>2</cp:revision>
  <dcterms:created xsi:type="dcterms:W3CDTF">2023-04-12T18:04:00Z</dcterms:created>
  <dcterms:modified xsi:type="dcterms:W3CDTF">2023-04-12T18:04:00Z</dcterms:modified>
</cp:coreProperties>
</file>