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66A" w:rsidRDefault="007606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066A" w:rsidRDefault="007606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012C" w:rsidRPr="00EA012C" w:rsidRDefault="00EA012C" w:rsidP="00EA012C">
      <w:pPr>
        <w:pStyle w:val="2"/>
        <w:spacing w:before="0" w:after="0"/>
        <w:jc w:val="center"/>
        <w:rPr>
          <w:b w:val="0"/>
          <w:i w:val="0"/>
          <w:sz w:val="24"/>
          <w:szCs w:val="24"/>
          <w:lang w:val="ru-RU"/>
        </w:rPr>
      </w:pPr>
      <w:r w:rsidRPr="00021977">
        <w:rPr>
          <w:b w:val="0"/>
          <w:i w:val="0"/>
          <w:sz w:val="24"/>
          <w:szCs w:val="24"/>
          <w:lang w:val="ru-RU"/>
        </w:rPr>
        <w:t xml:space="preserve">       </w:t>
      </w:r>
      <w:r w:rsidRPr="00EA012C">
        <w:rPr>
          <w:noProof/>
          <w:sz w:val="24"/>
          <w:szCs w:val="24"/>
          <w:lang w:val="ru-RU" w:eastAsia="ru-RU"/>
        </w:rPr>
        <w:drawing>
          <wp:inline distT="0" distB="0" distL="0" distR="0" wp14:anchorId="6DE0EACA" wp14:editId="689C4B1B">
            <wp:extent cx="381000" cy="466725"/>
            <wp:effectExtent l="0" t="0" r="0" b="0"/>
            <wp:docPr id="2" name="Рисунок 2" descr="Администрация Стрелицкого городского поселения Семилукского муниципального района Воронеж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Стрелицкого городского поселения Семилукского муниципального района Воронеж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012C">
        <w:rPr>
          <w:b w:val="0"/>
          <w:i w:val="0"/>
          <w:sz w:val="24"/>
          <w:szCs w:val="24"/>
          <w:lang w:val="ru-RU"/>
        </w:rPr>
        <w:t xml:space="preserve">                                  </w:t>
      </w:r>
    </w:p>
    <w:p w:rsidR="00EA012C" w:rsidRPr="00EA012C" w:rsidRDefault="00EA012C" w:rsidP="00EA012C">
      <w:pPr>
        <w:pStyle w:val="2"/>
        <w:spacing w:before="0" w:after="0"/>
        <w:jc w:val="center"/>
        <w:rPr>
          <w:b w:val="0"/>
          <w:i w:val="0"/>
          <w:sz w:val="24"/>
          <w:szCs w:val="24"/>
          <w:lang w:val="ru-RU"/>
        </w:rPr>
      </w:pPr>
      <w:r w:rsidRPr="00EA012C">
        <w:rPr>
          <w:b w:val="0"/>
          <w:i w:val="0"/>
          <w:sz w:val="24"/>
          <w:szCs w:val="24"/>
          <w:lang w:val="ru-RU"/>
        </w:rPr>
        <w:t>СОВЕТ НАРОДНЫХ ДЕПУТАТОВ СТРЕЛИЦКОГО ГОРОДСКОГО ПОСЕЛЕНИЯ</w:t>
      </w:r>
    </w:p>
    <w:p w:rsidR="00EA012C" w:rsidRPr="00EA012C" w:rsidRDefault="00EA012C" w:rsidP="00EA012C">
      <w:pPr>
        <w:pBdr>
          <w:bottom w:val="doub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EA012C">
        <w:rPr>
          <w:rFonts w:ascii="Arial" w:hAnsi="Arial" w:cs="Arial"/>
          <w:sz w:val="24"/>
          <w:szCs w:val="24"/>
        </w:rPr>
        <w:t>СЕМИЛУКСКОГО МУНИЦИПАЛЬНОГО РАЙОНА ВОРОНЕЖСКОЙ ОБЛАСТИ</w:t>
      </w:r>
    </w:p>
    <w:p w:rsidR="00EA012C" w:rsidRPr="00EA012C" w:rsidRDefault="00EA012C" w:rsidP="00EA012C">
      <w:pPr>
        <w:pBdr>
          <w:bottom w:val="doub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EA012C">
        <w:rPr>
          <w:rFonts w:ascii="Arial" w:hAnsi="Arial" w:cs="Arial"/>
          <w:sz w:val="24"/>
          <w:szCs w:val="24"/>
        </w:rPr>
        <w:t>СЕДЬМОГО СОЗЫВА</w:t>
      </w:r>
    </w:p>
    <w:p w:rsidR="0076066A" w:rsidRPr="00EA012C" w:rsidRDefault="00EA012C" w:rsidP="00EA012C">
      <w:pPr>
        <w:tabs>
          <w:tab w:val="left" w:pos="426"/>
        </w:tabs>
        <w:ind w:firstLine="709"/>
        <w:jc w:val="center"/>
        <w:rPr>
          <w:rFonts w:ascii="Arial" w:hAnsi="Arial" w:cs="Arial"/>
          <w:sz w:val="24"/>
          <w:szCs w:val="24"/>
          <w:vertAlign w:val="superscript"/>
        </w:rPr>
      </w:pPr>
      <w:r w:rsidRPr="00EA012C">
        <w:rPr>
          <w:rFonts w:ascii="Arial" w:hAnsi="Arial" w:cs="Arial"/>
          <w:spacing w:val="-4"/>
          <w:sz w:val="24"/>
          <w:szCs w:val="24"/>
          <w:vertAlign w:val="superscript"/>
        </w:rPr>
        <w:t>ул. Центральная, д.1, р.п.Стрелица, 396941</w:t>
      </w:r>
    </w:p>
    <w:p w:rsidR="0076066A" w:rsidRPr="00EA012C" w:rsidRDefault="0076066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05AC" w:rsidRPr="00EA012C" w:rsidRDefault="00A324A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FE05AC" w:rsidRPr="00EA012C" w:rsidRDefault="00FE05A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5AC" w:rsidRPr="00EA012C" w:rsidRDefault="00A324A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139BA"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>23.03.</w:t>
      </w:r>
      <w:r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г.   № </w:t>
      </w:r>
      <w:r w:rsidR="00EA012C"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</w:p>
    <w:p w:rsidR="00FE05AC" w:rsidRPr="00EA012C" w:rsidRDefault="00F139B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>рп. Стрелица</w:t>
      </w:r>
    </w:p>
    <w:p w:rsidR="00FE05AC" w:rsidRPr="00EA012C" w:rsidRDefault="00FE05A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4C0" w:rsidRPr="00EA012C" w:rsidRDefault="00A324A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решение Совета</w:t>
      </w:r>
    </w:p>
    <w:p w:rsidR="00AC44C0" w:rsidRPr="00EA012C" w:rsidRDefault="00A324A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народных депутатов </w:t>
      </w:r>
      <w:r w:rsidR="002C45DF"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Стрелицкого городского</w:t>
      </w:r>
    </w:p>
    <w:p w:rsidR="00AC44C0" w:rsidRPr="00EA012C" w:rsidRDefault="00A324A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Семилукского муниципального </w:t>
      </w:r>
    </w:p>
    <w:p w:rsidR="00FE05AC" w:rsidRPr="00EA012C" w:rsidRDefault="00A324A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Воронежской области от </w:t>
      </w:r>
      <w:r w:rsidR="002C45DF"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>10.06.</w:t>
      </w:r>
      <w:r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>2025 №</w:t>
      </w:r>
      <w:r w:rsidR="002C45DF"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>136</w:t>
      </w:r>
    </w:p>
    <w:p w:rsidR="00AC44C0" w:rsidRPr="00EA012C" w:rsidRDefault="00A324A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Положения о муниципальном</w:t>
      </w:r>
    </w:p>
    <w:p w:rsidR="00AC44C0" w:rsidRPr="00EA012C" w:rsidRDefault="00A324A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в сфере благоустройства на территории</w:t>
      </w:r>
    </w:p>
    <w:p w:rsidR="00AC44C0" w:rsidRPr="00EA012C" w:rsidRDefault="002C45D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Стрелицкого городского </w:t>
      </w:r>
      <w:r w:rsidR="00A324A9"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Семилукского</w:t>
      </w:r>
    </w:p>
    <w:p w:rsidR="00FE05AC" w:rsidRPr="00EA012C" w:rsidRDefault="00A324A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Воронежской области»</w:t>
      </w:r>
      <w:r w:rsidR="00812130"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05AC" w:rsidRPr="00EA012C" w:rsidRDefault="00FE05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5AC" w:rsidRPr="00EA012C" w:rsidRDefault="00A324A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012C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В соответствии с Федеральными законами от 20 марта 2025 года № 33-ФЗ «Об общих принципах организации местного самоуправления в единой системе публичной власти», от 6 октября 2003 года № 131-ФЗ «Об общих принципах организации местного самоуправления в Российской Федерации», от 31 июля 2020 года № 248-ФЗ «О государственном контроле (надзоре) и муниципальном контроле в Российской Федерации», Уставом </w:t>
      </w:r>
      <w:r w:rsidR="002C45DF" w:rsidRPr="00EA012C">
        <w:rPr>
          <w:rFonts w:ascii="Times New Roman" w:eastAsia="Calibri" w:hAnsi="Times New Roman" w:cs="Times New Roman"/>
          <w:sz w:val="28"/>
          <w:szCs w:val="28"/>
          <w:lang w:eastAsia="ru-RU"/>
        </w:rPr>
        <w:t>Стрелицкого городского</w:t>
      </w:r>
      <w:r w:rsidRPr="00EA01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поселения и рассмотрев протест прокуратуры Семилукского района от </w:t>
      </w:r>
      <w:r w:rsidR="002C45DF" w:rsidRPr="00EA012C">
        <w:rPr>
          <w:rFonts w:ascii="Times New Roman" w:eastAsia="Calibri" w:hAnsi="Times New Roman" w:cs="Times New Roman"/>
          <w:sz w:val="28"/>
          <w:szCs w:val="28"/>
          <w:lang w:eastAsia="ru-RU"/>
        </w:rPr>
        <w:t>03.03.2026 г.</w:t>
      </w:r>
      <w:r w:rsidRPr="00EA01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№ </w:t>
      </w:r>
      <w:r w:rsidR="002C45DF" w:rsidRPr="00EA012C">
        <w:rPr>
          <w:rFonts w:ascii="Times New Roman" w:eastAsia="Calibri" w:hAnsi="Times New Roman" w:cs="Times New Roman"/>
          <w:sz w:val="28"/>
          <w:szCs w:val="28"/>
          <w:lang w:eastAsia="ru-RU"/>
        </w:rPr>
        <w:t>2-1-2026</w:t>
      </w:r>
      <w:r w:rsidRPr="00EA01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Совет народных депутатов </w:t>
      </w:r>
      <w:r w:rsidR="002C45DF" w:rsidRPr="00EA012C">
        <w:rPr>
          <w:rFonts w:ascii="Times New Roman" w:eastAsia="Calibri" w:hAnsi="Times New Roman" w:cs="Times New Roman"/>
          <w:sz w:val="28"/>
          <w:szCs w:val="28"/>
          <w:lang w:eastAsia="ru-RU"/>
        </w:rPr>
        <w:t>Стрелицкого городского</w:t>
      </w:r>
      <w:r w:rsidRPr="00EA01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поселения </w:t>
      </w:r>
    </w:p>
    <w:p w:rsidR="00FE05AC" w:rsidRPr="00EA012C" w:rsidRDefault="00FE05A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E05AC" w:rsidRPr="00EA012C" w:rsidRDefault="00A324A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12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FE05AC" w:rsidRPr="00EA012C" w:rsidRDefault="00FE05A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5AC" w:rsidRPr="00EA012C" w:rsidRDefault="00A324A9">
      <w:pPr>
        <w:pStyle w:val="ab"/>
        <w:numPr>
          <w:ilvl w:val="0"/>
          <w:numId w:val="1"/>
        </w:numPr>
      </w:pPr>
      <w:r w:rsidRPr="00EA012C">
        <w:t xml:space="preserve">Внести в решение Совета народных депутатов </w:t>
      </w:r>
      <w:r w:rsidR="002C45DF" w:rsidRPr="00EA012C">
        <w:t>Стрелицкого городского</w:t>
      </w:r>
      <w:r w:rsidRPr="00EA012C">
        <w:t xml:space="preserve"> поселения Семилукского муниципального района Воронежской области от </w:t>
      </w:r>
      <w:r w:rsidR="002C45DF" w:rsidRPr="00EA012C">
        <w:t>10.06.</w:t>
      </w:r>
      <w:r w:rsidRPr="00EA012C">
        <w:t>2025</w:t>
      </w:r>
      <w:r w:rsidR="002C45DF" w:rsidRPr="00EA012C">
        <w:t>г.</w:t>
      </w:r>
      <w:r w:rsidRPr="00EA012C">
        <w:t xml:space="preserve"> №</w:t>
      </w:r>
      <w:r w:rsidR="002C45DF" w:rsidRPr="00EA012C">
        <w:t>136</w:t>
      </w:r>
      <w:r w:rsidRPr="00EA012C">
        <w:t xml:space="preserve"> «Об утверждении Положения о муниципальном контроле в сфере благоустройства на территории </w:t>
      </w:r>
      <w:r w:rsidR="002C45DF" w:rsidRPr="00EA012C">
        <w:t xml:space="preserve">Стрелицкого городского </w:t>
      </w:r>
      <w:r w:rsidRPr="00EA012C">
        <w:t>поселения Семилукского муниципального района Воронежской области» следующие изменения:</w:t>
      </w:r>
    </w:p>
    <w:p w:rsidR="00FE05AC" w:rsidRPr="00EA012C" w:rsidRDefault="00A324A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12C">
        <w:rPr>
          <w:rFonts w:ascii="Times New Roman" w:eastAsia="Calibri" w:hAnsi="Times New Roman" w:cs="Times New Roman"/>
          <w:sz w:val="28"/>
          <w:szCs w:val="28"/>
        </w:rPr>
        <w:t>1.1.</w:t>
      </w:r>
      <w:r w:rsidRPr="00EA012C">
        <w:rPr>
          <w:rFonts w:ascii="Times New Roman" w:eastAsia="Calibri" w:hAnsi="Times New Roman" w:cs="Times New Roman"/>
          <w:sz w:val="28"/>
          <w:szCs w:val="28"/>
        </w:rPr>
        <w:tab/>
        <w:t>Пункт 3.3. приложения № 1 к решению дополнить абзацем следующего содержания:</w:t>
      </w:r>
    </w:p>
    <w:p w:rsidR="00FE05AC" w:rsidRPr="00EA012C" w:rsidRDefault="00A324A9">
      <w:pPr>
        <w:pStyle w:val="ab"/>
        <w:autoSpaceDE/>
        <w:autoSpaceDN/>
        <w:adjustRightInd/>
        <w:rPr>
          <w:lang w:eastAsia="en-US"/>
        </w:rPr>
      </w:pPr>
      <w:r w:rsidRPr="00EA012C">
        <w:rPr>
          <w:lang w:eastAsia="en-US"/>
        </w:rPr>
        <w:lastRenderedPageBreak/>
        <w:t>«Объект контроля считается отнесенным к одной из категорий риска после внесения сведений в единый реестр видов контроля.».</w:t>
      </w:r>
    </w:p>
    <w:p w:rsidR="00FE05AC" w:rsidRPr="00EA012C" w:rsidRDefault="00A324A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12C">
        <w:rPr>
          <w:rFonts w:ascii="Times New Roman" w:eastAsia="Calibri" w:hAnsi="Times New Roman" w:cs="Times New Roman"/>
          <w:sz w:val="28"/>
          <w:szCs w:val="28"/>
        </w:rPr>
        <w:t>1.2. Абзац 5 пункта 4.10. приложения № 1 к решению изложить в новой редакции:</w:t>
      </w:r>
    </w:p>
    <w:p w:rsidR="00FE05AC" w:rsidRPr="00EA012C" w:rsidRDefault="00A324A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12C">
        <w:rPr>
          <w:rFonts w:ascii="Times New Roman" w:eastAsia="Calibri" w:hAnsi="Times New Roman" w:cs="Times New Roman"/>
          <w:sz w:val="28"/>
          <w:szCs w:val="28"/>
        </w:rPr>
        <w:t>«Контролируемое лицо вправе после получения предостережения подать возражение в отношении предостережения. Возражение направляется в виде документа на бумажном носителе почтовым отправлением либо в виде электронного документа, посредством единого портала государственных и муниципальных услуг или регионального портала государственных и муниципальных услуг, подписанного с учётом требований, установленных частью 6 статьи 21 Федерального закона № 248-ФЗ, в течение 30 дней со дня получения контролируемым лицом предостережения.».</w:t>
      </w:r>
    </w:p>
    <w:p w:rsidR="00FE05AC" w:rsidRPr="00EA012C" w:rsidRDefault="00A324A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12C">
        <w:rPr>
          <w:rFonts w:ascii="Times New Roman" w:eastAsia="Calibri" w:hAnsi="Times New Roman" w:cs="Times New Roman"/>
          <w:sz w:val="28"/>
          <w:szCs w:val="28"/>
        </w:rPr>
        <w:t>1.3. Абзац 1 пункта 4.11. приложения № 1 к решению изложить в новой редакции:</w:t>
      </w:r>
    </w:p>
    <w:p w:rsidR="00FE05AC" w:rsidRPr="00EA012C" w:rsidRDefault="00A324A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12C">
        <w:rPr>
          <w:rFonts w:ascii="Times New Roman" w:eastAsia="Calibri" w:hAnsi="Times New Roman" w:cs="Times New Roman"/>
          <w:sz w:val="28"/>
          <w:szCs w:val="28"/>
        </w:rPr>
        <w:t>«4.11. Лицо, уполномоченное осуществлять муниципальный контроль</w:t>
      </w:r>
      <w:r w:rsidRPr="00EA012C">
        <w:t xml:space="preserve"> </w:t>
      </w:r>
      <w:r w:rsidRPr="00EA012C">
        <w:rPr>
          <w:rFonts w:ascii="Times New Roman" w:eastAsia="Calibri" w:hAnsi="Times New Roman" w:cs="Times New Roman"/>
          <w:sz w:val="28"/>
          <w:szCs w:val="28"/>
        </w:rPr>
        <w:t>в сфере благоустройства,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</w:t>
      </w:r>
      <w:r w:rsidRPr="00EA012C">
        <w:t xml:space="preserve"> </w:t>
      </w:r>
      <w:r w:rsidRPr="00EA012C">
        <w:rPr>
          <w:rFonts w:ascii="Times New Roman" w:eastAsia="Calibri" w:hAnsi="Times New Roman" w:cs="Times New Roman"/>
          <w:sz w:val="28"/>
          <w:szCs w:val="28"/>
        </w:rPr>
        <w:t>в сфере благоустройства). Консультирование осуществляется без взимания платы. Консультирование контролируемых лиц осуществляется должностным лицом, уполномоченным осуществлять муниципальный контроль в сфере благоустройства, по телефону, посредством видео-конференц-связи, использования мобильного приложения «Инспектор», на личном приеме, в ходе проведения профилактических либо контрольных мероприятий.».</w:t>
      </w:r>
    </w:p>
    <w:p w:rsidR="00FE05AC" w:rsidRPr="00EA012C" w:rsidRDefault="00A324A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12C">
        <w:rPr>
          <w:rFonts w:ascii="Times New Roman" w:eastAsia="Calibri" w:hAnsi="Times New Roman" w:cs="Times New Roman"/>
          <w:sz w:val="28"/>
          <w:szCs w:val="28"/>
        </w:rPr>
        <w:t>1.4. Абзац 2 пункта 5.8. приложения № 1 к решению изложить в новой редакции:</w:t>
      </w:r>
    </w:p>
    <w:p w:rsidR="00FE05AC" w:rsidRPr="00EA012C" w:rsidRDefault="00A324A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12C">
        <w:rPr>
          <w:rFonts w:ascii="Times New Roman" w:eastAsia="Calibri" w:hAnsi="Times New Roman" w:cs="Times New Roman"/>
          <w:sz w:val="28"/>
          <w:szCs w:val="28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действия:».</w:t>
      </w:r>
    </w:p>
    <w:p w:rsidR="00FE05AC" w:rsidRPr="00EA012C" w:rsidRDefault="00A324A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12C">
        <w:rPr>
          <w:rFonts w:ascii="Times New Roman" w:eastAsia="Calibri" w:hAnsi="Times New Roman" w:cs="Times New Roman"/>
          <w:sz w:val="28"/>
          <w:szCs w:val="28"/>
        </w:rPr>
        <w:t>1.5. Абзац 6 пункта 5.11. приложения № 1 к решению изложить в новой редакции:</w:t>
      </w:r>
    </w:p>
    <w:p w:rsidR="00FE05AC" w:rsidRPr="00EA012C" w:rsidRDefault="00A324A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12C">
        <w:rPr>
          <w:rFonts w:ascii="Times New Roman" w:eastAsia="Calibri" w:hAnsi="Times New Roman" w:cs="Times New Roman"/>
          <w:sz w:val="28"/>
          <w:szCs w:val="28"/>
        </w:rPr>
        <w:t>«5)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классификации;».</w:t>
      </w:r>
    </w:p>
    <w:p w:rsidR="00FE05AC" w:rsidRPr="00EA012C" w:rsidRDefault="00A324A9">
      <w:pPr>
        <w:pStyle w:val="ab"/>
        <w:autoSpaceDE/>
        <w:autoSpaceDN/>
        <w:adjustRightInd/>
        <w:rPr>
          <w:lang w:eastAsia="en-US"/>
        </w:rPr>
      </w:pPr>
      <w:r w:rsidRPr="00EA012C">
        <w:rPr>
          <w:lang w:eastAsia="en-US"/>
        </w:rPr>
        <w:t xml:space="preserve">1.6. Пункт 5.14. </w:t>
      </w:r>
      <w:r w:rsidRPr="00EA012C">
        <w:t>приложения № 1 к решению</w:t>
      </w:r>
      <w:r w:rsidRPr="00EA012C">
        <w:rPr>
          <w:lang w:eastAsia="en-US"/>
        </w:rPr>
        <w:t xml:space="preserve"> дополнить подпунктом 5.14.1. следующего содержания:</w:t>
      </w:r>
    </w:p>
    <w:p w:rsidR="00FE05AC" w:rsidRPr="00EA012C" w:rsidRDefault="00A324A9">
      <w:pPr>
        <w:pStyle w:val="ab"/>
      </w:pPr>
      <w:r w:rsidRPr="00EA012C">
        <w:t xml:space="preserve">«5.14.1.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</w:t>
      </w:r>
      <w:r w:rsidRPr="00EA012C">
        <w:lastRenderedPageBreak/>
        <w:t>нарушений оформляются посредством внесения сведений о них в единый реестр контрольных мероприятий и их подписания. Для оформления указанных решений, актов и предписаний отд</w:t>
      </w:r>
      <w:bookmarkStart w:id="0" w:name="_GoBack"/>
      <w:bookmarkEnd w:id="0"/>
      <w:r w:rsidRPr="00EA012C">
        <w:t>ельное формирование документа не требуется.».</w:t>
      </w:r>
    </w:p>
    <w:p w:rsidR="00FE05AC" w:rsidRPr="00EA012C" w:rsidRDefault="00A324A9">
      <w:pPr>
        <w:pStyle w:val="ab"/>
      </w:pPr>
      <w:r w:rsidRPr="00EA012C">
        <w:t>1.7. Пункт 6.3. приложения № 1 к решению изложить в новой редакции:</w:t>
      </w:r>
    </w:p>
    <w:p w:rsidR="00FE05AC" w:rsidRPr="00EA012C" w:rsidRDefault="00A324A9">
      <w:pPr>
        <w:pStyle w:val="ab"/>
      </w:pPr>
      <w:r w:rsidRPr="00EA012C">
        <w:t>«6.3. 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обследования, испытания, или в иных случаях, установленных Федеральным законом № 248-ФЗ, администрация направляет акт контролируемому лицу в порядке, установленном Федеральным законом № 248-ФЗ.».</w:t>
      </w:r>
    </w:p>
    <w:p w:rsidR="00FE05AC" w:rsidRPr="00EA012C" w:rsidRDefault="00C85898" w:rsidP="00C85898">
      <w:pPr>
        <w:pStyle w:val="ab"/>
        <w:ind w:firstLine="0"/>
      </w:pPr>
      <w:r w:rsidRPr="00EA012C">
        <w:t xml:space="preserve">           1</w:t>
      </w:r>
      <w:r w:rsidR="00A324A9" w:rsidRPr="00EA012C">
        <w:t>.8. Абзац 8 пункта 8.5. приложения № 1 к решению изложить в следующей редакции:</w:t>
      </w:r>
    </w:p>
    <w:p w:rsidR="00FE05AC" w:rsidRPr="00EA012C" w:rsidRDefault="00A324A9">
      <w:pPr>
        <w:pStyle w:val="ab"/>
      </w:pPr>
      <w:r w:rsidRPr="00EA012C">
        <w:t>«5) решений об отказе в проведении профилактических визитов по заявлениям контролируемых лиц;».</w:t>
      </w:r>
    </w:p>
    <w:p w:rsidR="00FE05AC" w:rsidRPr="00EA012C" w:rsidRDefault="00A324A9">
      <w:pPr>
        <w:pStyle w:val="ab"/>
        <w:rPr>
          <w:color w:val="000000"/>
        </w:rPr>
      </w:pPr>
      <w:r w:rsidRPr="00EA012C">
        <w:rPr>
          <w:color w:val="000000"/>
        </w:rPr>
        <w:t xml:space="preserve">2. Опубликовать настоящее решение в периодическом печатном издании органов местного самоуправления </w:t>
      </w:r>
      <w:r w:rsidR="002C45DF" w:rsidRPr="00EA012C">
        <w:rPr>
          <w:color w:val="000000"/>
        </w:rPr>
        <w:t>Стрелицкого городского</w:t>
      </w:r>
      <w:r w:rsidRPr="00EA012C">
        <w:rPr>
          <w:color w:val="000000"/>
        </w:rPr>
        <w:t xml:space="preserve"> поселения Семилукского муниципального района Воронежской</w:t>
      </w:r>
      <w:r w:rsidRPr="00EA012C">
        <w:rPr>
          <w:color w:val="000000"/>
          <w:sz w:val="24"/>
          <w:szCs w:val="24"/>
        </w:rPr>
        <w:t xml:space="preserve"> </w:t>
      </w:r>
      <w:r w:rsidRPr="00EA012C">
        <w:rPr>
          <w:color w:val="000000"/>
        </w:rPr>
        <w:t xml:space="preserve">области </w:t>
      </w:r>
      <w:r w:rsidRPr="00EA012C">
        <w:rPr>
          <w:rFonts w:eastAsia="SimSun"/>
          <w:color w:val="000000"/>
          <w:shd w:val="clear" w:color="auto" w:fill="FFFFFF"/>
        </w:rPr>
        <w:t>«</w:t>
      </w:r>
      <w:r w:rsidR="002C45DF" w:rsidRPr="00EA012C">
        <w:rPr>
          <w:color w:val="000000"/>
          <w:shd w:val="clear" w:color="auto" w:fill="FFFFFF"/>
        </w:rPr>
        <w:t xml:space="preserve">Стрелицкий городской муниципальный </w:t>
      </w:r>
      <w:r w:rsidRPr="00EA012C">
        <w:rPr>
          <w:rFonts w:eastAsia="SimSun"/>
          <w:color w:val="000000"/>
          <w:shd w:val="clear" w:color="auto" w:fill="FFFFFF"/>
        </w:rPr>
        <w:t>вестник»</w:t>
      </w:r>
      <w:r w:rsidRPr="00EA012C">
        <w:rPr>
          <w:color w:val="000000"/>
        </w:rPr>
        <w:t>.</w:t>
      </w:r>
    </w:p>
    <w:p w:rsidR="00FE05AC" w:rsidRPr="00EA012C" w:rsidRDefault="00A324A9">
      <w:pPr>
        <w:pStyle w:val="af"/>
        <w:spacing w:beforeAutospacing="0" w:afterAutospacing="0"/>
        <w:ind w:firstLine="700"/>
        <w:jc w:val="both"/>
        <w:rPr>
          <w:color w:val="000000"/>
          <w:sz w:val="28"/>
          <w:szCs w:val="28"/>
          <w:lang w:val="ru-RU"/>
        </w:rPr>
      </w:pPr>
      <w:r w:rsidRPr="00EA012C">
        <w:rPr>
          <w:color w:val="000000"/>
          <w:sz w:val="28"/>
          <w:szCs w:val="28"/>
          <w:lang w:val="ru-RU"/>
        </w:rPr>
        <w:t>3. Настоящее решение вступ</w:t>
      </w:r>
      <w:r w:rsidR="002C45DF" w:rsidRPr="00EA012C">
        <w:rPr>
          <w:color w:val="000000"/>
          <w:sz w:val="28"/>
          <w:szCs w:val="28"/>
          <w:lang w:val="ru-RU"/>
        </w:rPr>
        <w:t xml:space="preserve">ает в силу со дня официального </w:t>
      </w:r>
      <w:r w:rsidRPr="00EA012C">
        <w:rPr>
          <w:color w:val="000000"/>
          <w:sz w:val="28"/>
          <w:szCs w:val="28"/>
          <w:lang w:val="ru-RU"/>
        </w:rPr>
        <w:t xml:space="preserve">опубликования. </w:t>
      </w:r>
    </w:p>
    <w:p w:rsidR="00FE05AC" w:rsidRPr="00EA012C" w:rsidRDefault="00A324A9">
      <w:pPr>
        <w:tabs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012C">
        <w:rPr>
          <w:rFonts w:ascii="Times New Roman" w:eastAsia="Calibri" w:hAnsi="Times New Roman" w:cs="Times New Roman"/>
          <w:sz w:val="28"/>
          <w:szCs w:val="28"/>
        </w:rPr>
        <w:t>4. Контроль за исполнением настоящего решения возложить на</w:t>
      </w:r>
      <w:r w:rsidR="002C45DF" w:rsidRPr="00EA012C">
        <w:rPr>
          <w:rFonts w:ascii="Times New Roman" w:eastAsia="Calibri" w:hAnsi="Times New Roman" w:cs="Times New Roman"/>
          <w:sz w:val="28"/>
          <w:szCs w:val="28"/>
        </w:rPr>
        <w:t xml:space="preserve"> главу Стрелицкого городского поселения</w:t>
      </w:r>
      <w:r w:rsidRPr="00EA012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E05AC" w:rsidRPr="00EA012C" w:rsidRDefault="00FE0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5AC" w:rsidRPr="00EA012C" w:rsidRDefault="00FE05AC">
      <w:pPr>
        <w:pStyle w:val="af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FE05AC" w:rsidRPr="00EA012C" w:rsidRDefault="00FE05AC">
      <w:pPr>
        <w:pStyle w:val="af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7"/>
        <w:gridCol w:w="986"/>
        <w:gridCol w:w="3782"/>
      </w:tblGrid>
      <w:tr w:rsidR="00FE05AC" w:rsidRPr="00EA012C">
        <w:tc>
          <w:tcPr>
            <w:tcW w:w="4694" w:type="dxa"/>
            <w:shd w:val="clear" w:color="auto" w:fill="auto"/>
          </w:tcPr>
          <w:p w:rsidR="00FE05AC" w:rsidRPr="00EA012C" w:rsidRDefault="00A324A9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A012C">
              <w:rPr>
                <w:rFonts w:ascii="Times New Roman" w:hAnsi="Times New Roman"/>
                <w:sz w:val="28"/>
                <w:szCs w:val="28"/>
              </w:rPr>
              <w:t xml:space="preserve">Председатель Совета народных депутатов </w:t>
            </w:r>
            <w:r w:rsidR="002C45DF" w:rsidRPr="00EA012C">
              <w:rPr>
                <w:rFonts w:ascii="Times New Roman" w:hAnsi="Times New Roman"/>
                <w:sz w:val="28"/>
                <w:szCs w:val="28"/>
              </w:rPr>
              <w:t>Стрелицкого городского</w:t>
            </w:r>
            <w:r w:rsidRPr="00EA012C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</w:p>
          <w:p w:rsidR="00FE05AC" w:rsidRPr="00EA012C" w:rsidRDefault="00A324A9">
            <w:pPr>
              <w:pStyle w:val="af0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A012C"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</w:p>
        </w:tc>
        <w:tc>
          <w:tcPr>
            <w:tcW w:w="1016" w:type="dxa"/>
            <w:shd w:val="clear" w:color="auto" w:fill="auto"/>
          </w:tcPr>
          <w:p w:rsidR="00FE05AC" w:rsidRPr="00EA012C" w:rsidRDefault="00FE05AC">
            <w:pPr>
              <w:pStyle w:val="af0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1" w:type="dxa"/>
            <w:shd w:val="clear" w:color="auto" w:fill="auto"/>
          </w:tcPr>
          <w:p w:rsidR="00FE05AC" w:rsidRPr="00EA012C" w:rsidRDefault="00FE05AC">
            <w:pPr>
              <w:pStyle w:val="af0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FE05AC" w:rsidRPr="00EA012C" w:rsidRDefault="00FE05AC">
            <w:pPr>
              <w:pStyle w:val="af0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FE05AC" w:rsidRPr="00EA012C" w:rsidRDefault="002C45DF">
            <w:pPr>
              <w:pStyle w:val="af0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A012C">
              <w:rPr>
                <w:rFonts w:ascii="Times New Roman" w:hAnsi="Times New Roman"/>
                <w:sz w:val="28"/>
                <w:szCs w:val="28"/>
              </w:rPr>
              <w:t xml:space="preserve">             Д.С. Беляков</w:t>
            </w:r>
          </w:p>
        </w:tc>
      </w:tr>
      <w:tr w:rsidR="00FE05AC" w:rsidRPr="00EA012C">
        <w:tc>
          <w:tcPr>
            <w:tcW w:w="4694" w:type="dxa"/>
            <w:shd w:val="clear" w:color="auto" w:fill="auto"/>
          </w:tcPr>
          <w:p w:rsidR="00FE05AC" w:rsidRPr="00EA012C" w:rsidRDefault="00FE05AC">
            <w:pPr>
              <w:pStyle w:val="af0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6" w:type="dxa"/>
            <w:shd w:val="clear" w:color="auto" w:fill="auto"/>
          </w:tcPr>
          <w:p w:rsidR="00FE05AC" w:rsidRPr="00EA012C" w:rsidRDefault="00FE05AC">
            <w:pPr>
              <w:pStyle w:val="af0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1" w:type="dxa"/>
            <w:shd w:val="clear" w:color="auto" w:fill="auto"/>
          </w:tcPr>
          <w:p w:rsidR="00FE05AC" w:rsidRPr="00EA012C" w:rsidRDefault="00FE05AC">
            <w:pPr>
              <w:pStyle w:val="af0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05AC">
        <w:tc>
          <w:tcPr>
            <w:tcW w:w="4694" w:type="dxa"/>
            <w:shd w:val="clear" w:color="auto" w:fill="auto"/>
          </w:tcPr>
          <w:p w:rsidR="00FE05AC" w:rsidRPr="00EA012C" w:rsidRDefault="00A324A9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A012C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 w:rsidR="002C45DF" w:rsidRPr="00EA012C">
              <w:rPr>
                <w:rFonts w:ascii="Times New Roman" w:hAnsi="Times New Roman"/>
                <w:sz w:val="28"/>
                <w:szCs w:val="28"/>
              </w:rPr>
              <w:t>Стрелицкого городского</w:t>
            </w:r>
            <w:r w:rsidRPr="00EA012C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</w:p>
          <w:p w:rsidR="00FE05AC" w:rsidRPr="00EA012C" w:rsidRDefault="00A324A9">
            <w:pPr>
              <w:pStyle w:val="af0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A012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16" w:type="dxa"/>
            <w:shd w:val="clear" w:color="auto" w:fill="auto"/>
          </w:tcPr>
          <w:p w:rsidR="00FE05AC" w:rsidRPr="00EA012C" w:rsidRDefault="00FE05AC">
            <w:pPr>
              <w:pStyle w:val="af0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1" w:type="dxa"/>
            <w:shd w:val="clear" w:color="auto" w:fill="auto"/>
          </w:tcPr>
          <w:p w:rsidR="00FE05AC" w:rsidRPr="00EA012C" w:rsidRDefault="00FE05AC">
            <w:pPr>
              <w:pStyle w:val="af0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FE05AC" w:rsidRPr="00EA012C" w:rsidRDefault="002C45DF">
            <w:pPr>
              <w:pStyle w:val="af0"/>
              <w:tabs>
                <w:tab w:val="left" w:pos="11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EA012C">
              <w:rPr>
                <w:rFonts w:ascii="Times New Roman" w:hAnsi="Times New Roman"/>
                <w:sz w:val="28"/>
                <w:szCs w:val="28"/>
              </w:rPr>
              <w:t xml:space="preserve">             И.П. Стрельников</w:t>
            </w:r>
          </w:p>
        </w:tc>
      </w:tr>
    </w:tbl>
    <w:p w:rsidR="002C45DF" w:rsidRDefault="00A324A9" w:rsidP="002C45DF">
      <w:pPr>
        <w:pStyle w:val="af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2C45DF">
        <w:rPr>
          <w:rFonts w:ascii="Times New Roman" w:hAnsi="Times New Roman"/>
          <w:sz w:val="28"/>
          <w:szCs w:val="28"/>
        </w:rPr>
        <w:t xml:space="preserve">        </w:t>
      </w:r>
    </w:p>
    <w:p w:rsidR="002C45DF" w:rsidRDefault="002C45DF" w:rsidP="002C45DF">
      <w:pPr>
        <w:pStyle w:val="af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57F10" w:rsidRPr="00EA012C" w:rsidRDefault="00757F10" w:rsidP="002C45DF">
      <w:pPr>
        <w:pStyle w:val="af0"/>
        <w:spacing w:after="0" w:line="240" w:lineRule="auto"/>
        <w:ind w:left="0"/>
        <w:rPr>
          <w:rFonts w:ascii="Times New Roman" w:hAnsi="Times New Roman"/>
          <w:sz w:val="28"/>
          <w:szCs w:val="28"/>
          <w:lang w:val="en-US"/>
        </w:rPr>
      </w:pPr>
    </w:p>
    <w:p w:rsidR="00757F10" w:rsidRDefault="00757F10" w:rsidP="002C45DF">
      <w:pPr>
        <w:pStyle w:val="af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57F10" w:rsidRDefault="00757F10" w:rsidP="002C45DF">
      <w:pPr>
        <w:pStyle w:val="af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757F10" w:rsidRDefault="00757F10" w:rsidP="002C45DF">
      <w:pPr>
        <w:pStyle w:val="af0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sectPr w:rsidR="00757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52E" w:rsidRDefault="0099352E">
      <w:pPr>
        <w:spacing w:line="240" w:lineRule="auto"/>
      </w:pPr>
      <w:r>
        <w:separator/>
      </w:r>
    </w:p>
  </w:endnote>
  <w:endnote w:type="continuationSeparator" w:id="0">
    <w:p w:rsidR="0099352E" w:rsidRDefault="009935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52E" w:rsidRDefault="0099352E">
      <w:pPr>
        <w:spacing w:after="0"/>
      </w:pPr>
      <w:r>
        <w:separator/>
      </w:r>
    </w:p>
  </w:footnote>
  <w:footnote w:type="continuationSeparator" w:id="0">
    <w:p w:rsidR="0099352E" w:rsidRDefault="009935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8E531"/>
    <w:multiLevelType w:val="singleLevel"/>
    <w:tmpl w:val="1B08E531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0E0"/>
    <w:rsid w:val="00096765"/>
    <w:rsid w:val="000C79C0"/>
    <w:rsid w:val="001154FB"/>
    <w:rsid w:val="001320BF"/>
    <w:rsid w:val="00181E85"/>
    <w:rsid w:val="00252B86"/>
    <w:rsid w:val="00261E9B"/>
    <w:rsid w:val="002853DD"/>
    <w:rsid w:val="002A1BC9"/>
    <w:rsid w:val="002C33DC"/>
    <w:rsid w:val="002C45DF"/>
    <w:rsid w:val="002D3721"/>
    <w:rsid w:val="003654DF"/>
    <w:rsid w:val="00382F51"/>
    <w:rsid w:val="00395C40"/>
    <w:rsid w:val="003B4D35"/>
    <w:rsid w:val="003F7BD8"/>
    <w:rsid w:val="004030F4"/>
    <w:rsid w:val="004320CB"/>
    <w:rsid w:val="00436AB4"/>
    <w:rsid w:val="00442DB7"/>
    <w:rsid w:val="00471C35"/>
    <w:rsid w:val="004754CE"/>
    <w:rsid w:val="00485027"/>
    <w:rsid w:val="004C289F"/>
    <w:rsid w:val="00516BA8"/>
    <w:rsid w:val="00561592"/>
    <w:rsid w:val="005642AC"/>
    <w:rsid w:val="005712F6"/>
    <w:rsid w:val="005C0F4B"/>
    <w:rsid w:val="005F2538"/>
    <w:rsid w:val="005F5061"/>
    <w:rsid w:val="006050A1"/>
    <w:rsid w:val="006A26DE"/>
    <w:rsid w:val="006C4DF6"/>
    <w:rsid w:val="006C640B"/>
    <w:rsid w:val="006C79F8"/>
    <w:rsid w:val="006F3F1F"/>
    <w:rsid w:val="00702199"/>
    <w:rsid w:val="00757F10"/>
    <w:rsid w:val="0076066A"/>
    <w:rsid w:val="00782FDD"/>
    <w:rsid w:val="007D2017"/>
    <w:rsid w:val="00812130"/>
    <w:rsid w:val="00826314"/>
    <w:rsid w:val="00866D3A"/>
    <w:rsid w:val="00890220"/>
    <w:rsid w:val="00896D56"/>
    <w:rsid w:val="008A4056"/>
    <w:rsid w:val="008B05F3"/>
    <w:rsid w:val="008C7B57"/>
    <w:rsid w:val="008E4B59"/>
    <w:rsid w:val="008F56F8"/>
    <w:rsid w:val="00912927"/>
    <w:rsid w:val="009270E0"/>
    <w:rsid w:val="00966A20"/>
    <w:rsid w:val="0099352E"/>
    <w:rsid w:val="009A6229"/>
    <w:rsid w:val="009F6238"/>
    <w:rsid w:val="00A02E5B"/>
    <w:rsid w:val="00A0676C"/>
    <w:rsid w:val="00A13D9B"/>
    <w:rsid w:val="00A324A9"/>
    <w:rsid w:val="00A339DF"/>
    <w:rsid w:val="00A73BB0"/>
    <w:rsid w:val="00A86780"/>
    <w:rsid w:val="00AC0914"/>
    <w:rsid w:val="00AC44C0"/>
    <w:rsid w:val="00AE6964"/>
    <w:rsid w:val="00B453F5"/>
    <w:rsid w:val="00B503E1"/>
    <w:rsid w:val="00B62F31"/>
    <w:rsid w:val="00BE5AAA"/>
    <w:rsid w:val="00C2188E"/>
    <w:rsid w:val="00C85898"/>
    <w:rsid w:val="00CD3F0D"/>
    <w:rsid w:val="00D11192"/>
    <w:rsid w:val="00D40CDD"/>
    <w:rsid w:val="00D66FA3"/>
    <w:rsid w:val="00D824DF"/>
    <w:rsid w:val="00DB25D3"/>
    <w:rsid w:val="00DC448B"/>
    <w:rsid w:val="00E13FB4"/>
    <w:rsid w:val="00E634C3"/>
    <w:rsid w:val="00EA012C"/>
    <w:rsid w:val="00EE24EB"/>
    <w:rsid w:val="00F042D8"/>
    <w:rsid w:val="00F139BA"/>
    <w:rsid w:val="00F6705B"/>
    <w:rsid w:val="00FA4F32"/>
    <w:rsid w:val="00FB7573"/>
    <w:rsid w:val="00FE05AC"/>
    <w:rsid w:val="40E436F3"/>
    <w:rsid w:val="45826E17"/>
    <w:rsid w:val="460B5A77"/>
    <w:rsid w:val="5BE42A19"/>
    <w:rsid w:val="5FF25578"/>
    <w:rsid w:val="73243C0C"/>
    <w:rsid w:val="7CD262A7"/>
    <w:rsid w:val="7CF5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5D5D32-B0DA-4F68-A0AC-367A5BB7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EA012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qFormat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 Indent"/>
    <w:basedOn w:val="a"/>
    <w:link w:val="ac"/>
    <w:uiPriority w:val="99"/>
    <w:unhideWhenUsed/>
    <w:qFormat/>
    <w:pPr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f0">
    <w:name w:val="List Paragraph"/>
    <w:basedOn w:val="a"/>
    <w:qFormat/>
    <w:pPr>
      <w:ind w:left="720"/>
      <w:contextualSpacing/>
    </w:pPr>
  </w:style>
  <w:style w:type="character" w:customStyle="1" w:styleId="a8">
    <w:name w:val="Текст сноски Знак"/>
    <w:basedOn w:val="a0"/>
    <w:link w:val="a7"/>
    <w:uiPriority w:val="99"/>
    <w:semiHidden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c">
    <w:name w:val="Основной текст с отступом Знак"/>
    <w:basedOn w:val="a0"/>
    <w:link w:val="ab"/>
    <w:uiPriority w:val="99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1">
    <w:name w:val="endnote text"/>
    <w:basedOn w:val="a"/>
    <w:link w:val="af2"/>
    <w:uiPriority w:val="99"/>
    <w:semiHidden/>
    <w:unhideWhenUsed/>
    <w:rsid w:val="00C85898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C85898"/>
    <w:rPr>
      <w:lang w:eastAsia="en-US"/>
    </w:rPr>
  </w:style>
  <w:style w:type="character" w:styleId="af3">
    <w:name w:val="endnote reference"/>
    <w:basedOn w:val="a0"/>
    <w:uiPriority w:val="99"/>
    <w:semiHidden/>
    <w:unhideWhenUsed/>
    <w:rsid w:val="00C85898"/>
    <w:rPr>
      <w:vertAlign w:val="superscript"/>
    </w:rPr>
  </w:style>
  <w:style w:type="character" w:customStyle="1" w:styleId="20">
    <w:name w:val="Заголовок 2 Знак"/>
    <w:basedOn w:val="a0"/>
    <w:link w:val="2"/>
    <w:rsid w:val="00EA012C"/>
    <w:rPr>
      <w:rFonts w:ascii="Arial" w:eastAsia="Times New Roman" w:hAnsi="Arial" w:cs="Arial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D1F50-0F43-4AB0-B655-EF59AC7C5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User</cp:lastModifiedBy>
  <cp:revision>2</cp:revision>
  <cp:lastPrinted>2026-03-23T13:50:00Z</cp:lastPrinted>
  <dcterms:created xsi:type="dcterms:W3CDTF">2026-03-23T13:55:00Z</dcterms:created>
  <dcterms:modified xsi:type="dcterms:W3CDTF">2026-03-23T13:55:00Z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20CC43925FC546CDAF1767B5D82A89B9_12</vt:lpwstr>
  </property>
</Properties>
</file>